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6E9" w:rsidRDefault="0032323B" w:rsidP="005E46E9">
      <w:pPr>
        <w:jc w:val="center"/>
        <w:rPr>
          <w:b/>
          <w:sz w:val="32"/>
          <w:szCs w:val="32"/>
        </w:rPr>
      </w:pPr>
      <w:r w:rsidRPr="0032323B">
        <w:rPr>
          <w:rFonts w:ascii="Century Schoolbook" w:hAnsi="Century Schoolbook" w:cs="Century Schoolbook"/>
          <w:color w:val="000000"/>
          <w:sz w:val="18"/>
          <w:szCs w:val="18"/>
          <w:lang w:eastAsia="zh-TW"/>
        </w:rPr>
        <w:pict>
          <v:shapetype id="_x0000_t202" coordsize="21600,21600" o:spt="202" path="m,l,21600r21600,l21600,xe">
            <v:stroke joinstyle="miter"/>
            <v:path gradientshapeok="t" o:connecttype="rect"/>
          </v:shapetype>
          <v:shape id="Text Box 164" o:spid="_x0000_s1034" type="#_x0000_t202" style="position:absolute;left:0;text-align:left;margin-left:-29.6pt;margin-top:9.5pt;width:475.85pt;height:218.3pt;z-index:251685376;visibility:visible" filled="f" stroked="f">
            <v:textbox style="mso-next-textbox:#Text Box 164;mso-rotate-with-shape:t">
              <w:txbxContent>
                <w:p w:rsidR="00FF34E5" w:rsidRDefault="00FF34E5" w:rsidP="00FF34E5">
                  <w:pPr>
                    <w:widowControl w:val="0"/>
                    <w:autoSpaceDE w:val="0"/>
                    <w:jc w:val="center"/>
                    <w:rPr>
                      <w:rFonts w:ascii="Century Schoolbook" w:hAnsi="Century Schoolbook" w:cs="Century Schoolbook"/>
                      <w:b/>
                      <w:bCs/>
                      <w:iCs/>
                      <w:color w:val="7D0017"/>
                      <w:sz w:val="40"/>
                      <w:szCs w:val="40"/>
                    </w:rPr>
                  </w:pPr>
                  <w:r w:rsidRPr="00F37EBB">
                    <w:rPr>
                      <w:rFonts w:ascii="Century Schoolbook" w:hAnsi="Century Schoolbook" w:cs="Century Schoolbook"/>
                      <w:b/>
                      <w:bCs/>
                      <w:iCs/>
                      <w:color w:val="7D0017"/>
                      <w:sz w:val="40"/>
                      <w:szCs w:val="40"/>
                    </w:rPr>
                    <w:t>Historical Black College</w:t>
                  </w:r>
                  <w:r w:rsidR="00920A2F">
                    <w:rPr>
                      <w:rFonts w:ascii="Century Schoolbook" w:hAnsi="Century Schoolbook" w:cs="Century Schoolbook"/>
                      <w:b/>
                      <w:bCs/>
                      <w:iCs/>
                      <w:color w:val="7D0017"/>
                      <w:sz w:val="40"/>
                      <w:szCs w:val="40"/>
                    </w:rPr>
                    <w:t>s</w:t>
                  </w:r>
                  <w:r w:rsidRPr="00F37EBB">
                    <w:rPr>
                      <w:rFonts w:ascii="Century Schoolbook" w:hAnsi="Century Schoolbook" w:cs="Century Schoolbook"/>
                      <w:b/>
                      <w:bCs/>
                      <w:iCs/>
                      <w:color w:val="7D0017"/>
                      <w:sz w:val="40"/>
                      <w:szCs w:val="40"/>
                    </w:rPr>
                    <w:t xml:space="preserve"> and Universit</w:t>
                  </w:r>
                  <w:r w:rsidR="00920A2F">
                    <w:rPr>
                      <w:rFonts w:ascii="Century Schoolbook" w:hAnsi="Century Schoolbook" w:cs="Century Schoolbook"/>
                      <w:b/>
                      <w:bCs/>
                      <w:iCs/>
                      <w:color w:val="7D0017"/>
                      <w:sz w:val="40"/>
                      <w:szCs w:val="40"/>
                    </w:rPr>
                    <w:t>ies</w:t>
                  </w:r>
                  <w:r w:rsidRPr="00F37EBB">
                    <w:rPr>
                      <w:rFonts w:ascii="Century Schoolbook" w:hAnsi="Century Schoolbook" w:cs="Century Schoolbook"/>
                      <w:b/>
                      <w:bCs/>
                      <w:iCs/>
                      <w:color w:val="7D0017"/>
                      <w:sz w:val="40"/>
                      <w:szCs w:val="40"/>
                    </w:rPr>
                    <w:t xml:space="preserve"> </w:t>
                  </w:r>
                </w:p>
                <w:p w:rsidR="00FF34E5" w:rsidRPr="008E7534" w:rsidRDefault="00FF34E5" w:rsidP="00FF34E5">
                  <w:pPr>
                    <w:widowControl w:val="0"/>
                    <w:autoSpaceDE w:val="0"/>
                    <w:jc w:val="center"/>
                    <w:rPr>
                      <w:rFonts w:ascii="Wingdings 2" w:hAnsi="Wingdings 2" w:cs="Century Schoolbook"/>
                      <w:bCs/>
                      <w:iCs/>
                      <w:color w:val="7D0017"/>
                      <w:sz w:val="40"/>
                      <w:szCs w:val="20"/>
                    </w:rPr>
                  </w:pPr>
                  <w:r w:rsidRPr="008E7534">
                    <w:rPr>
                      <w:rFonts w:ascii="Wingdings 2" w:hAnsi="Wingdings 2" w:cs="Century Schoolbook"/>
                      <w:bCs/>
                      <w:iCs/>
                      <w:color w:val="7D0017"/>
                      <w:sz w:val="40"/>
                      <w:szCs w:val="20"/>
                    </w:rPr>
                    <w:t></w:t>
                  </w:r>
                </w:p>
                <w:p w:rsidR="00FF34E5" w:rsidRDefault="00FF34E5" w:rsidP="00FF34E5">
                  <w:pPr>
                    <w:widowControl w:val="0"/>
                    <w:autoSpaceDE w:val="0"/>
                    <w:jc w:val="center"/>
                    <w:rPr>
                      <w:rFonts w:ascii="Century Schoolbook" w:hAnsi="Century Schoolbook" w:cs="Century Schoolbook"/>
                      <w:b/>
                      <w:bCs/>
                      <w:iCs/>
                      <w:color w:val="7D0017"/>
                      <w:sz w:val="40"/>
                      <w:szCs w:val="40"/>
                    </w:rPr>
                  </w:pPr>
                  <w:r w:rsidRPr="009519F1">
                    <w:rPr>
                      <w:rFonts w:ascii="Century Schoolbook" w:hAnsi="Century Schoolbook" w:cs="Century Schoolbook"/>
                      <w:b/>
                      <w:bCs/>
                      <w:iCs/>
                      <w:color w:val="7D0017"/>
                      <w:sz w:val="44"/>
                      <w:szCs w:val="40"/>
                    </w:rPr>
                    <w:t xml:space="preserve">Educational Testing Service </w:t>
                  </w:r>
                  <w:r w:rsidR="006B4B0B">
                    <w:rPr>
                      <w:rFonts w:ascii="Century Schoolbook" w:hAnsi="Century Schoolbook" w:cs="Century Schoolbook"/>
                      <w:b/>
                      <w:bCs/>
                      <w:iCs/>
                      <w:color w:val="7D0017"/>
                      <w:sz w:val="44"/>
                      <w:szCs w:val="40"/>
                    </w:rPr>
                    <w:br/>
                  </w:r>
                  <w:r w:rsidR="006B4B0B">
                    <w:rPr>
                      <w:rFonts w:ascii="Century Schoolbook" w:hAnsi="Century Schoolbook" w:cs="Century Schoolbook"/>
                      <w:b/>
                      <w:bCs/>
                      <w:iCs/>
                      <w:color w:val="7D0017"/>
                      <w:sz w:val="40"/>
                      <w:szCs w:val="40"/>
                    </w:rPr>
                    <w:t>National</w:t>
                  </w:r>
                  <w:r w:rsidRPr="00F37EBB">
                    <w:rPr>
                      <w:rFonts w:ascii="Century Schoolbook" w:hAnsi="Century Schoolbook" w:cs="Century Schoolbook"/>
                      <w:b/>
                      <w:bCs/>
                      <w:iCs/>
                      <w:color w:val="7D0017"/>
                      <w:sz w:val="40"/>
                      <w:szCs w:val="40"/>
                    </w:rPr>
                    <w:t xml:space="preserve"> </w:t>
                  </w:r>
                  <w:r w:rsidR="006B4B0B">
                    <w:rPr>
                      <w:rFonts w:ascii="Century Schoolbook" w:hAnsi="Century Schoolbook" w:cs="Century Schoolbook"/>
                      <w:b/>
                      <w:bCs/>
                      <w:iCs/>
                      <w:color w:val="7D0017"/>
                      <w:sz w:val="40"/>
                      <w:szCs w:val="40"/>
                    </w:rPr>
                    <w:t xml:space="preserve">Education </w:t>
                  </w:r>
                  <w:r w:rsidRPr="00F37EBB">
                    <w:rPr>
                      <w:rFonts w:ascii="Century Schoolbook" w:hAnsi="Century Schoolbook" w:cs="Century Schoolbook"/>
                      <w:b/>
                      <w:bCs/>
                      <w:iCs/>
                      <w:color w:val="7D0017"/>
                      <w:sz w:val="40"/>
                      <w:szCs w:val="40"/>
                    </w:rPr>
                    <w:t>Conference</w:t>
                  </w:r>
                </w:p>
                <w:p w:rsidR="00FF34E5" w:rsidRDefault="00FF34E5" w:rsidP="00FF34E5">
                  <w:pPr>
                    <w:widowControl w:val="0"/>
                    <w:autoSpaceDE w:val="0"/>
                    <w:jc w:val="center"/>
                    <w:rPr>
                      <w:rFonts w:ascii="Century Schoolbook" w:hAnsi="Century Schoolbook" w:cs="Century Schoolbook"/>
                      <w:b/>
                      <w:bCs/>
                      <w:iCs/>
                      <w:color w:val="7D0017"/>
                      <w:sz w:val="40"/>
                      <w:szCs w:val="40"/>
                    </w:rPr>
                  </w:pPr>
                </w:p>
                <w:p w:rsidR="00FF34E5" w:rsidRPr="00094DB6" w:rsidRDefault="00FF34E5" w:rsidP="00FF34E5">
                  <w:pPr>
                    <w:widowControl w:val="0"/>
                    <w:autoSpaceDE w:val="0"/>
                    <w:jc w:val="center"/>
                    <w:rPr>
                      <w:rFonts w:ascii="Century Schoolbook" w:hAnsi="Century Schoolbook" w:cs="Century Schoolbook"/>
                      <w:b/>
                      <w:bCs/>
                      <w:iCs/>
                      <w:color w:val="7D0017"/>
                      <w:sz w:val="40"/>
                      <w:szCs w:val="40"/>
                    </w:rPr>
                  </w:pPr>
                </w:p>
                <w:p w:rsidR="00FF34E5" w:rsidRPr="00F37EBB" w:rsidRDefault="00FF34E5" w:rsidP="00FF34E5">
                  <w:pPr>
                    <w:widowControl w:val="0"/>
                    <w:autoSpaceDE w:val="0"/>
                    <w:jc w:val="center"/>
                    <w:rPr>
                      <w:rFonts w:ascii="Century Schoolbook" w:hAnsi="Century Schoolbook" w:cs="Century Schoolbook"/>
                      <w:b/>
                      <w:bCs/>
                      <w:i/>
                      <w:iCs/>
                      <w:color w:val="7D0017"/>
                      <w:sz w:val="28"/>
                      <w:szCs w:val="40"/>
                    </w:rPr>
                  </w:pPr>
                  <w:r w:rsidRPr="00F37EBB">
                    <w:rPr>
                      <w:rFonts w:ascii="Century Schoolbook" w:hAnsi="Century Schoolbook" w:cs="Century Schoolbook"/>
                      <w:b/>
                      <w:bCs/>
                      <w:i/>
                      <w:iCs/>
                      <w:color w:val="7D0017"/>
                      <w:sz w:val="28"/>
                      <w:szCs w:val="40"/>
                    </w:rPr>
                    <w:t>“Improving Student Achievement</w:t>
                  </w:r>
                  <w:r>
                    <w:rPr>
                      <w:rFonts w:ascii="Century Schoolbook" w:hAnsi="Century Schoolbook" w:cs="Century Schoolbook"/>
                      <w:b/>
                      <w:bCs/>
                      <w:i/>
                      <w:iCs/>
                      <w:color w:val="7D0017"/>
                      <w:sz w:val="28"/>
                      <w:szCs w:val="40"/>
                    </w:rPr>
                    <w:t xml:space="preserve"> a</w:t>
                  </w:r>
                  <w:r w:rsidRPr="00F37EBB">
                    <w:rPr>
                      <w:rFonts w:ascii="Century Schoolbook" w:hAnsi="Century Schoolbook" w:cs="Century Schoolbook"/>
                      <w:b/>
                      <w:bCs/>
                      <w:i/>
                      <w:iCs/>
                      <w:color w:val="7D0017"/>
                      <w:sz w:val="28"/>
                      <w:szCs w:val="40"/>
                    </w:rPr>
                    <w:t>nd Teaching Quality”</w:t>
                  </w:r>
                </w:p>
                <w:p w:rsidR="00FF34E5" w:rsidRDefault="00FF34E5" w:rsidP="00FF34E5">
                  <w:pPr>
                    <w:jc w:val="center"/>
                  </w:pPr>
                </w:p>
              </w:txbxContent>
            </v:textbox>
          </v:shape>
        </w:pict>
      </w:r>
      <w:r w:rsidRPr="0032323B">
        <w:rPr>
          <w:rFonts w:ascii="Century Schoolbook" w:hAnsi="Century Schoolbook" w:cs="Century Schoolbook"/>
          <w:noProof/>
          <w:color w:val="000000"/>
          <w:sz w:val="18"/>
          <w:szCs w:val="18"/>
        </w:rPr>
        <w:pict>
          <v:group id="_x0000_s1144" style="position:absolute;left:0;text-align:left;margin-left:-46.75pt;margin-top:-28.9pt;width:571.95pt;height:10in;z-index:-251608064" coordorigin="405,1501" coordsize="11439,14400">
            <v:shape id="Freeform 4" o:spid="_x0000_s1121" style="position:absolute;left:9312;top:8692;width:2172;height:2124;visibility:visible" coordsize="1496,1440" o:spt="100" adj="0,,0" path="m747,l686,2,626,9,568,20,511,36,456,56,404,80r-51,27l306,138r-45,35l219,210r-39,41l144,294r-32,46l83,389,58,439,38,492,21,546,9,603,2,660,,720r2,59l9,836r12,57l38,947r20,53l83,1050r29,49l144,1145r36,43l219,1229r42,37l306,1301r47,31l404,1359r52,24l511,1403r57,16l626,1430r60,7l747,1440r62,-3l869,1430r58,-11l984,1403r55,-20l1091,1359r51,-27l1189,1301r45,-35l1276,1229r39,-41l1351,1145r32,-46l1412,1050r25,-50l1457,947r17,-54l1486,836r7,-57l1495,720r-2,-60l1486,603r-12,-57l1457,492r-20,-53l1412,389r-29,-49l1351,294r-36,-43l1276,210r-42,-37l1189,138r-47,-31l1091,80,1039,56,984,36,927,20,869,9,809,2,747,xe" filled="f" strokecolor="#790017" strokeweight="16pt">
              <v:stroke joinstyle="round"/>
              <v:formulas/>
              <v:path arrowok="t" o:connecttype="custom" o:connectlocs="474981,0;949961,457200;474981,914400;0,457200;301613233,0;603225832,290321981;301613233,580643962;0,290321981;276612630,806450;229032046,8064500;183870813,22580602;142338568,43145080;105241841,69757921;72580573,101209480;45161253,137096493;23387077,177015794;8467734,220160855;806451,266128489;806451,314112248;8467734,360079962;23387077,403225022;45161253,443144283;72580573,479031296;105241841,510482836;142338568,537095677;183870813,557660145;229032046,572176240;276612630,579434287;326209976,579434287;373790640,572176240;418951873,557660145;460484078,537095677;497580805,510482836;530242054,479031296;557661374,443144283;579435540,403225022;594354875,360079962;602016156,314112248;602016156,266128489;594354875,220160855;579435540,177015794;557661374,137096493;530242054,101209480;497580805,69757921;460484078,43145080;418951873,22580602;373790640,8064500;326209976,806450" o:connectangles="270,0,90,180,270,0,90,180,0,0,0,0,0,0,0,0,0,0,0,0,0,0,0,0,0,0,0,0,0,0,0,0,0,0,0,0,0,0,0,0,0,0,0,0,0,0,0,0" textboxrect="0,0,1496,1440"/>
            </v:shape>
            <v:group id="_x0000_s1143" style="position:absolute;left:10380;top:1501;width:720;height:14400" coordorigin="10380,1501" coordsize="720,14400">
              <v:shape id="Freeform 24" o:spid="_x0000_s1122" style="position:absolute;left:10380;top:1501;width:0;height:14400;visibility:visible" coordsize="0,3200400" o:spt="100" adj="0,,0" path="m,l,3200401e" filled="f" strokecolor="#790017" strokeweight="8pt">
                <v:stroke joinstyle="round"/>
                <v:formulas/>
                <v:path arrowok="t" o:connecttype="custom" o:connectlocs="0,0;0,1600200;0,3200400;0,1600200;0,0;0,1600200;0,3200400;0,1600200;0,0;0,5040" o:connectangles="270,0,90,180,270,0,90,180,0,0" textboxrect="0,0,0,3200400"/>
              </v:shape>
              <v:shape id="Freeform 24" o:spid="_x0000_s1123" style="position:absolute;left:10620;top:1501;width:0;height:14400;visibility:visible" coordsize="0,3200400" o:spt="100" adj="0,,0" path="m,l,3200401e" filled="f" strokecolor="#790017" strokeweight="8pt">
                <v:stroke joinstyle="round"/>
                <v:formulas/>
                <v:path arrowok="t" o:connecttype="custom" o:connectlocs="0,0;0,1600200;0,3200400;0,1600200;0,0;0,1600200;0,3200400;0,1600200;0,0;0,5040" o:connectangles="270,0,90,180,270,0,90,180,0,0" textboxrect="0,0,0,3200400"/>
              </v:shape>
              <v:shape id="Freeform 24" o:spid="_x0000_s1124" style="position:absolute;left:10860;top:1501;width:0;height:14400;visibility:visible" coordsize="0,3200400" o:spt="100" adj="0,,0" path="m,l,3200401e" filled="f" strokecolor="#790017" strokeweight="8pt">
                <v:stroke joinstyle="round"/>
                <v:formulas/>
                <v:path arrowok="t" o:connecttype="custom" o:connectlocs="0,0;0,1600200;0,3200400;0,1600200;0,0;0,1600200;0,3200400;0,1600200;0,0;0,5040" o:connectangles="270,0,90,180,270,0,90,180,0,0" textboxrect="0,0,0,3200400"/>
              </v:shape>
              <v:shape id="Freeform 24" o:spid="_x0000_s1125" style="position:absolute;left:11100;top:1501;width:0;height:14400;visibility:visible" coordsize="0,3200400" o:spt="100" adj="0,,0" path="m,l,3200401e" filled="f" strokecolor="#790017" strokeweight="8pt">
                <v:stroke joinstyle="round"/>
                <v:formulas/>
                <v:path arrowok="t" o:connecttype="custom" o:connectlocs="0,0;0,1600200;0,3200400;0,1600200;0,0;0,1600200;0,3200400;0,1600200;0,0;0,5040" o:connectangles="270,0,90,180,270,0,90,180,0,0" textboxrect="0,0,0,3200400"/>
              </v:shape>
            </v:group>
            <v:group id="_x0000_s1126" style="position:absolute;left:405;top:9495;width:11439;height:796" coordorigin="405,6610" coordsize="11439,796">
              <v:shape id="Freeform 9" o:spid="_x0000_s1127" style="position:absolute;left:405;top:6610;width:11439;height:0;visibility:visible" coordsize="5486400,0" o:spt="100" adj="0,,0" path="m,l5486402,e" filled="f" strokecolor="#790017" strokeweight="8pt">
                <v:stroke joinstyle="round"/>
                <v:formulas/>
                <v:path arrowok="t" o:connecttype="custom" o:connectlocs="2743200,0;5486400,0;2743200,0;0,0;2743200,0;5486400,0;2743200,0;0,0;0,0;8640,0" o:connectangles="270,0,90,180,270,0,90,180,0,0" textboxrect="0,0,5486400,0"/>
              </v:shape>
              <v:shape id="Freeform 28" o:spid="_x0000_s1128" style="position:absolute;left:405;top:7335;width:11439;height:71;visibility:visible" coordsize="5600700,0" o:spt="100" adj="0,,0" path="m5600702,l,e" filled="f" strokecolor="#850000" strokeweight="8pt">
                <v:stroke joinstyle="round"/>
                <v:formulas/>
                <v:path arrowok="t" o:connecttype="custom" o:connectlocs="2800350,0;5600699,0;2800350,0;0,0;2800350,0;5600695,0;2800350,0;0,0;8820,0;0,0" o:connectangles="270,0,90,180,270,0,90,180,0,0" textboxrect="0,0,5600700,0"/>
              </v:shape>
              <v:shape id="Freeform 9" o:spid="_x0000_s1129" style="position:absolute;left:405;top:6851;width:11439;height:0;visibility:visible" coordsize="5486400,0" o:spt="100" adj="0,,0" path="m,l5486402,e" filled="f" strokecolor="#790017" strokeweight="8pt">
                <v:stroke joinstyle="round"/>
                <v:formulas/>
                <v:path arrowok="t" o:connecttype="custom" o:connectlocs="2743200,0;5486400,0;2743200,0;0,0;2743200,0;5486400,0;2743200,0;0,0;0,0;8640,0" o:connectangles="270,0,90,180,270,0,90,180,0,0" textboxrect="0,0,5486400,0"/>
              </v:shape>
              <v:shape id="Freeform 9" o:spid="_x0000_s1130" style="position:absolute;left:405;top:7093;width:11439;height:0;visibility:visible" coordsize="5486400,0" o:spt="100" adj="0,,0" path="m,l5486402,e" filled="f" strokecolor="#790017" strokeweight="8pt">
                <v:stroke joinstyle="round"/>
                <v:formulas/>
                <v:path arrowok="t" o:connecttype="custom" o:connectlocs="2743200,0;5486400,0;2743200,0;0,0;2743200,0;5486400,0;2743200,0;0,0;0,0;8640,0" o:connectangles="270,0,90,180,270,0,90,180,0,0" textboxrect="0,0,5486400,0"/>
              </v:shape>
            </v:group>
          </v:group>
        </w:pict>
      </w:r>
    </w:p>
    <w:p w:rsidR="00EA43E1" w:rsidRDefault="00EA43E1" w:rsidP="005E46E9">
      <w:pPr>
        <w:jc w:val="center"/>
        <w:rPr>
          <w:b/>
          <w:sz w:val="32"/>
          <w:szCs w:val="32"/>
        </w:rPr>
      </w:pPr>
    </w:p>
    <w:p w:rsidR="00FF34E5" w:rsidRDefault="00FF34E5" w:rsidP="00FF34E5">
      <w:pPr>
        <w:widowControl w:val="0"/>
        <w:autoSpaceDE w:val="0"/>
        <w:spacing w:before="2" w:line="180" w:lineRule="exact"/>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before="1" w:line="180" w:lineRule="exact"/>
        <w:rPr>
          <w:rFonts w:ascii="Century Schoolbook" w:hAnsi="Century Schoolbook" w:cs="Century Schoolbook"/>
          <w:color w:val="000000"/>
          <w:sz w:val="18"/>
          <w:szCs w:val="18"/>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ind w:left="777" w:right="948"/>
        <w:jc w:val="center"/>
        <w:rPr>
          <w:color w:val="000000"/>
          <w:sz w:val="48"/>
          <w:szCs w:val="48"/>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32323B" w:rsidP="00FF34E5">
      <w:pPr>
        <w:widowControl w:val="0"/>
        <w:autoSpaceDE w:val="0"/>
        <w:spacing w:line="200" w:lineRule="exact"/>
        <w:rPr>
          <w:color w:val="000000"/>
          <w:sz w:val="20"/>
          <w:szCs w:val="20"/>
        </w:rPr>
      </w:pPr>
      <w:r w:rsidRPr="0032323B">
        <w:rPr>
          <w:b/>
          <w:bCs/>
          <w:i/>
          <w:iCs/>
          <w:noProof/>
          <w:color w:val="7D0017"/>
          <w:sz w:val="32"/>
          <w:szCs w:val="32"/>
        </w:rPr>
        <w:pict>
          <v:group id="_x0000_s1132" style="position:absolute;margin-left:184.65pt;margin-top:276.35pt;width:182.4pt;height:107.65pt;z-index:-251602432;mso-position-horizontal-relative:page;mso-position-vertical-relative:page" coordorigin="900,2417" coordsize="1769,1044">
            <v:shape id="Freeform 423" o:spid="_x0000_s1133" style="position:absolute;left:900;top:2507;width:1559;height:954;visibility:visible" coordsize="1559,954" o:spt="100" adj="0,,0" path="m127,814r8,7l161,839r28,17l218,872r32,14l282,899r35,12l353,921r37,9l429,937r39,6l510,948r42,3l595,953r44,1l684,953r47,-3l777,946r48,-5l873,934r49,-9l961,918r38,-9l1037,901r36,-10l1110,881r35,-11l1179,859r34,-13l1246,834r32,-14l1309,807r31,-15l1370,777r29,-16l1427,745r27,-17l1481,710r26,-18l1532,673r24,-19l1559,651r-7,-6l1549,646r-24,16l1500,678r-25,15l1450,707r-25,14l1399,734r-25,12l1348,758r-26,12l1296,781r-27,10l1242,801r-27,9l1187,819r-28,9l1130,835r-29,8l1071,850r-30,6l1010,863r-47,8l915,878r-46,6l823,888r-46,2l733,892r-44,-1l646,890r-42,-3l563,883r-39,-6l485,870r-36,-8l413,853,379,842,347,830,316,816,288,801,261,785,236,768,218,754,202,739,187,724,173,708,161,691,150,674r-9,-17l133,639r-6,-19l122,601r-4,-20l117,569r-2,-31l117,508r4,-31l128,447r10,-30l150,386r15,-29l183,327r20,-30l226,268r25,-28l278,212r30,-28l341,157r34,-27l412,104,451,79,493,55,536,31,581,9r4,-2l581,r-3,1l524,21,473,42,423,65,376,89r-45,26l289,142r-40,28l212,198r-35,30l145,259r-29,31l91,322,68,354,48,387,31,420,18,453,8,487,2,521,,554r,34l3,608r4,20l11,647r7,19l25,685r9,18l44,720r11,17l67,754r13,16l95,785r15,15l127,814xe" fillcolor="#004a8d" stroked="f">
              <v:stroke joinstyle="round"/>
              <v:formulas/>
              <v:path arrowok="t" o:connecttype="custom" o:connectlocs="494983,0;989966,302895;494983,605790;0,302895;314314503,0;628629007,192338355;314314503,384676710;0,192338355;64919290,338305847;100806360,357257417;142338564,371370289;188709511,380241236;239919122,384273485;294757760,383063811;352016464,376612212;402822849,366531590;447580856,355241293;489113060,341128421;527822687,325402571;564112962,306854226;597177435,286289756;627419331,263709162;624596754,260483363;594758083,279434933;564112962,295967154;533064615,310483250;500806593,322983222;467338894,333870373;431855070,342741321;388306739,351209044;331855121,358063867;277822298,359273542;227015913,356047743;181048231,347580020;139919212,334676823;105241838,316531623;81451527,297983278;64919290,278628483;53628982,257660788;47580603,234273744;47177378,204838327;55645109,168144861;73790246,131854581;101209585,96774015;137499861,63306329;181854681,31854777;234273968,3629025;233064292,403225;170564373,26209628;116532146,57257955;71370895,91935316;36693510,129838456;12499989,169354536;806451,210080251;1209676,245160817;7258058,268547861;17741917,290322005;32258032,310483250;51209631,328225145" o:connectangles="270,0,90,180,270,0,90,180,0,0,0,0,0,0,0,0,0,0,0,0,0,0,0,0,0,0,0,0,0,0,0,0,0,0,0,0,0,0,0,0,0,0,0,0,0,0,0,0,0,0,0,0,0,0,0,0,0,0,0" textboxrect="0,0,1559,954"/>
            </v:shape>
            <v:shape id="Freeform 424" o:spid="_x0000_s1134" style="position:absolute;left:1535;top:2417;width:1134;height:717;visibility:visible" coordsize="1134,717" o:spt="100" adj="0,,0" path="m951,717r3,-2l977,694r22,-21l1019,650r19,-24l1055,602r15,-25l1084,551r13,-26l1107,499r9,-27l1123,446r5,-27l1132,392r1,-26l1133,340r-3,-26l1126,289r-6,-25l1111,241r-10,-23l1092,202r-10,-16l1072,171r-12,-14l1047,143r-13,-14l1019,117r-15,-12l987,93,970,82,952,72,934,62,914,53,894,45,873,37,851,30,829,24,805,18,781,13,757,9,716,4,675,1,633,,591,,549,3,507,7r-42,6l424,21,383,31,342,42,302,55,263,69,225,85r-36,17l153,121r-34,20l87,162,57,185,28,209,2,234,,237r5,6l7,241,25,229,43,217,61,206,81,194r20,-10l121,173r22,-10l164,153r23,-9l209,135r23,-8l256,119r24,-7l304,105r24,-7l352,92r25,-5l402,82r25,-4l452,74r36,-4l524,67r36,-2l594,65r34,1l661,68r32,3l724,75r30,6l783,88r28,8l838,105r26,11l888,127r23,13l933,154r20,15l972,185r17,17l1005,220r13,19l1030,259r10,22l1048,304r7,24l1059,353r3,26l1063,405r-1,27l1060,459r-4,27l1050,513r-7,26l1034,566r-11,26l1011,617r-14,24l982,665r-17,22l947,708r-2,3l951,717xe" fillcolor="#892528" stroked="f">
              <v:stroke joinstyle="round"/>
              <v:formulas/>
              <v:path arrowok="t" o:connecttype="custom" o:connectlocs="360045,0;720089,227649;360045,455298;0,227649" o:connectangles="270,0,90,180" textboxrect="0,0,1134,717"/>
            </v:shape>
            <v:shape id="Freeform 425" o:spid="_x0000_s1135" style="position:absolute;left:1167;top:2717;width:482;height:462;visibility:visible" coordsize="482,462" o:spt="100" adj="0,,0" path="m39,434l5,435,,462r1,l7,461r12,-1l38,459r27,-1l102,458r316,l463,344r-27,-5l429,352r-15,20l400,389r-15,12l368,411r-17,6l332,422r-21,2l288,425r-126,l201,237r115,l335,240r14,11l354,270r-2,24l378,294,410,145r-27,l382,150r-8,21l362,188r-17,11l323,203r-115,l244,33r80,l352,33r28,3l402,42r16,9l429,64r6,18l436,105r31,l482,,468,,448,1r-20,l408,2r-20,l368,3r-20,l328,3r-91,l217,3r-20,l177,2r-20,l137,1,117,,97,,91,26r2,l126,28r17,6l148,47r-3,22l77,392r-1,5l70,417,59,428r-20,6xe" fillcolor="#004a8d" stroked="f">
              <v:stroke joinstyle="round"/>
              <v:formulas/>
              <v:path arrowok="t" o:connecttype="custom" o:connectlocs="153034,0;306067,146683;153034,293366;0,146683;97175653,0;194350670,93142450;97175653,186284900;0,93142450;2016105,175397977;403221,186284900;7661200,185478461;26209371,184672023;168544530,184672023;175802507,136689510;166931646,149995750;155238834,161689112;141529322,168140027;125400484,170962563;65321178,171365783;127416589,95561766;140722880,101206838;141932543,118544637;165318722,58466197;154029171,60482294;145964752,75803996;130239135,81852287;98384680,13306245;141932543,13306245;162093590,16935220;172979960,25805416;175802507,42337421;194350670,0;180641158,403220;164512281,806439;148384078,1209658;132255240,1209658;87498350,1209658;71369492,806439;55240654,403220;39111807,0;37498923,10483709;57659980,13709464;58466422,27821513;30644802,160076235;23790046,172575441" o:connectangles="270,0,90,180,270,0,90,180,0,0,0,0,0,0,0,0,0,0,0,0,0,0,0,0,0,0,0,0,0,0,0,0,0,0,0,0,0,0,0,0,0,0,0,0,0" textboxrect="0,0,482,462"/>
            </v:shape>
            <v:shape id="Freeform 426" o:spid="_x0000_s1136" style="position:absolute;left:1678;top:2717;width:415;height:462;visibility:visible" coordsize="415,462" o:spt="100" adj="0,,0" path="m25,117r3,-7l39,87,48,70,58,56,71,47,86,40r21,-4l134,34r34,l94,392r-4,13l83,420,70,430r-22,4l12,435,7,462r13,-1l37,460r19,-1l78,458r23,l147,458r24,l192,459r20,1l229,461r14,1l248,435r-19,l200,432r-14,-7l182,412r3,-20l260,34r39,1l329,37r20,6l361,53r7,15l370,89r1,28l397,117,415,r-9,l392,1r-17,l358,2r-20,l318,3r-22,l272,3,158,3r-23,l114,3,94,2,76,2,59,1,44,,31,,,117r25,xe" fillcolor="#004a8d" stroked="f">
              <v:stroke joinstyle="round"/>
              <v:formulas/>
              <v:path arrowok="t" o:connecttype="custom" o:connectlocs="131760,0;263520,146683;131760,293366;0,146683" o:connectangles="270,0,90,180" textboxrect="0,0,415,462"/>
            </v:shape>
            <v:shape id="Freeform 427" o:spid="_x0000_s1137" style="position:absolute;left:2046;top:2711;width:380;height:475;visibility:visible" coordsize="380,475" o:spt="100" adj="0,,0" path="m,426r7,6l21,440r15,9l54,456r19,6l94,468r22,4l140,474r25,1l182,474r23,-3l227,466r21,-8l268,448r18,-12l303,423r15,-15l330,392r11,-18l349,356r5,-19l357,312r-1,-22l351,271r-8,-17l332,240,319,227,305,216r-17,-9l271,199r-18,-8l235,184r-17,-6l201,171r-16,-7l171,157r-11,-8l150,140r-6,-11l141,117r1,-14l142,100r8,-20l162,62,178,48,197,38r21,-6l240,30r8,l272,35r19,9l306,58r10,17l323,97r4,24l334,120r7,l356,120r6,l369,121,379,35,362,26,345,18,327,11,308,6,288,2,267,,244,r-8,l214,2,192,6r-21,7l151,22,133,33,116,46,101,61,89,78,78,96r-8,20l64,137r-2,21l63,177r6,16l77,207r11,13l101,231r14,10l131,250r17,8l166,266r17,7l201,280r16,8l232,295r14,9l257,313r9,10l272,335r3,13l274,363r-5,17l259,400r-14,16l228,429r-19,9l188,443r-21,2l145,443r-22,-5l103,429,87,417,74,401,65,382,59,359,58,332r-8,1l21,333r-7,-1l,426xe" fillcolor="#004a8d" stroked="f">
              <v:stroke joinstyle="round"/>
              <v:formulas/>
              <v:path arrowok="t" o:connecttype="custom" o:connectlocs="120651,0;241301,150812;120651,301623;0,150812" o:connectangles="270,0,90,180" textboxrect="0,0,380,475"/>
            </v:shape>
            <v:group id="Group 428" o:spid="_x0000_s1138" style="position:absolute;left:2521;top:3146;width:79;height:108" coordorigin="2521,3146" coordsize="79,108">
              <v:shape id="Freeform 429" o:spid="_x0000_s1139" style="position:absolute;left:2521;top:3146;width:79;height:108;visibility:visible" coordsize="79,108" o:spt="100" adj="0,,0" path="m32,8r,63l41,71r,-27l51,44,68,71r10,l60,43,70,42,67,26r,10l59,36r-18,l41,16,55,8,32,8xe" fillcolor="#004a8d" stroked="f">
                <v:stroke joinstyle="round"/>
                <v:formulas/>
                <v:path arrowok="t" o:connecttype="custom" o:connectlocs="25082,0;50163,34290;25082,68580;0,34290;15926434,0;31852233,21774154;15926434,43548308;0,21774154;12902051,3225800;12902051,28628977;16530929,28628977;16530929,17741900;20563017,17741900;27416936,28628977;31449024,28628977;24191266,17338675;28223354,16935450;27013727,10483852;27013727,14516101;23788692,14516101;16530929,14516101;16530929,6451601;22175857,3225800;12902051,3225800" o:connectangles="270,0,90,180,270,0,90,180,0,0,0,0,0,0,0,0,0,0,0,0,0,0,0,0" textboxrect="0,0,79,108"/>
              </v:shape>
              <v:shape id="Freeform 430" o:spid="_x0000_s1140" style="position:absolute;left:2521;top:3146;width:79;height:108;visibility:visible" coordsize="79,108" o:spt="100" adj="0,,0" path="m77,26r,-12l70,8,55,8,41,16r19,l67,18r,8l70,42r7,-4l77,26xe" fillcolor="#004a8d" stroked="f">
                <v:stroke joinstyle="round"/>
                <v:formulas/>
                <v:path arrowok="t" o:connecttype="custom" o:connectlocs="25082,0;50163,34290;25082,68580;0,34290;15926434,0;31852233,21774154;15926434,43548308;0,21774154;31045815,10483852;31045815,5645151;28223354,3225800;22175857,3225800;16530929,6451601;24191266,6451601;27013727,7258050;27013727,10483852;28223354,16935450;31045815,15322551;31045815,10483852" o:connectangles="270,0,90,180,270,0,90,180,0,0,0,0,0,0,0,0,0,0,0" textboxrect="0,0,79,108"/>
              </v:shape>
              <v:shape id="Freeform 431" o:spid="_x0000_s1141" style="position:absolute;left:2521;top:3146;width:79;height:108;visibility:visible" coordsize="79,108" o:spt="100" adj="0,,0" path="m9,36l16,14,31,,52,-5r3,l75,1,89,17r6,23l95,43,88,65,73,80,52,86r-4,l52,94,68,91,87,80,99,62r5,-22l102,23,91,3,73,-8,52,-13r-16,3l17,,9,36xe" fillcolor="#004a8d" stroked="f">
                <v:stroke joinstyle="round"/>
                <v:formulas/>
                <v:path arrowok="t" o:connecttype="custom" o:connectlocs="25082,0;50163,34290;25082,68580;0,34290;15926434,0;31852233,21774154;15926434,43548308;0,21774154;3628880,14516101;6451343,5645151;12498842,0;20966231,-2016125;22175857,-2016125;30239398,403225;35884320,6854826;38303573,16129000;38303573,17338675;35481112,26209628;29432980,32258001;20966231,34677350;19353391,34677350;20966231,37903149;27416936,36693475;35077903,32258001;39915773,24999953;41931827,16129000;41125399,9274175;36690738,1209675;29432980,-3225800;20966231,-5241926;14514886,-4032250;6854552,0;3628880,14516101" o:connectangles="270,0,90,180,270,0,90,180,0,0,0,0,0,0,0,0,0,0,0,0,0,0,0,0,0,0,0,0,0,0,0,0,0" textboxrect="0,0,79,108"/>
              </v:shape>
              <v:shape id="Freeform 432" o:spid="_x0000_s1142" style="position:absolute;left:2521;top:3146;width:79;height:108;visibility:visible" coordsize="79,108" o:spt="100" adj="0,,0" path="m48,86l28,78,14,62,9,40r,-4l17,,4,17,,40,2,57,13,76,31,89r21,5l48,86xe" fillcolor="#004a8d" stroked="f">
                <v:stroke joinstyle="round"/>
                <v:formulas/>
                <v:path arrowok="t" o:connecttype="custom" o:connectlocs="25082,0;50163,34290;25082,68580;0,34290;15926434,0;31852233,21774154;15926434,43548308;0,21774154;19353391,34677350;11289215,31451551;5644925,24999953;3628880,16129000;3628880,14516101;6854552,0;1612836,6854826;0,16129000;806418,22983828;5241716,30645101;12498842,35887025;20966231,37903149;19353391,34677350" o:connectangles="270,0,90,180,270,0,90,180,0,0,0,0,0,0,0,0,0,0,0,0,0" textboxrect="0,0,79,108"/>
              </v:shape>
            </v:group>
            <w10:wrap anchorx="page" anchory="page"/>
          </v:group>
        </w:pict>
      </w: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32323B" w:rsidP="00FF34E5">
      <w:pPr>
        <w:widowControl w:val="0"/>
        <w:autoSpaceDE w:val="0"/>
        <w:spacing w:line="200" w:lineRule="exact"/>
        <w:rPr>
          <w:color w:val="000000"/>
          <w:sz w:val="20"/>
          <w:szCs w:val="20"/>
        </w:rPr>
      </w:pPr>
      <w:r>
        <w:rPr>
          <w:noProof/>
          <w:color w:val="000000"/>
          <w:sz w:val="20"/>
          <w:szCs w:val="20"/>
        </w:rPr>
        <w:pict>
          <v:rect id="Rectangle 3" o:spid="_x0000_s1028" style="position:absolute;margin-left:446.25pt;margin-top:1.6pt;width:75pt;height:1in;z-index:-251633152;visibility:visible" filled="f" stroked="f">
            <v:textbox style="mso-rotate-with-shape:t" inset="0,0,0,0">
              <w:txbxContent>
                <w:p w:rsidR="00FF34E5" w:rsidRDefault="00FF34E5" w:rsidP="00FF34E5">
                  <w:pPr>
                    <w:spacing w:line="1440" w:lineRule="atLeast"/>
                  </w:pPr>
                </w:p>
                <w:p w:rsidR="00FF34E5" w:rsidRDefault="00FF34E5" w:rsidP="00FF34E5">
                  <w:pPr>
                    <w:widowControl w:val="0"/>
                    <w:autoSpaceDE w:val="0"/>
                  </w:pPr>
                </w:p>
              </w:txbxContent>
            </v:textbox>
          </v:rect>
        </w:pict>
      </w: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190D2E" w:rsidP="00FF34E5">
      <w:pPr>
        <w:widowControl w:val="0"/>
        <w:autoSpaceDE w:val="0"/>
        <w:spacing w:before="2" w:line="280" w:lineRule="exact"/>
        <w:rPr>
          <w:color w:val="000000"/>
          <w:sz w:val="28"/>
          <w:szCs w:val="28"/>
        </w:rPr>
      </w:pPr>
      <w:r>
        <w:rPr>
          <w:noProof/>
          <w:color w:val="000000"/>
          <w:sz w:val="28"/>
          <w:szCs w:val="28"/>
        </w:rPr>
        <w:drawing>
          <wp:anchor distT="0" distB="0" distL="114300" distR="114300" simplePos="0" relativeHeight="251706880" behindDoc="0" locked="0" layoutInCell="1" allowOverlap="1">
            <wp:simplePos x="0" y="0"/>
            <wp:positionH relativeFrom="column">
              <wp:posOffset>5034280</wp:posOffset>
            </wp:positionH>
            <wp:positionV relativeFrom="paragraph">
              <wp:posOffset>97155</wp:posOffset>
            </wp:positionV>
            <wp:extent cx="1424305" cy="1519555"/>
            <wp:effectExtent l="1905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1424305" cy="1519555"/>
                    </a:xfrm>
                    <a:prstGeom prst="rect">
                      <a:avLst/>
                    </a:prstGeom>
                    <a:noFill/>
                    <a:ln w="9525">
                      <a:noFill/>
                      <a:miter lim="800000"/>
                      <a:headEnd/>
                      <a:tailEnd/>
                    </a:ln>
                  </pic:spPr>
                </pic:pic>
              </a:graphicData>
            </a:graphic>
          </wp:anchor>
        </w:drawing>
      </w:r>
    </w:p>
    <w:p w:rsidR="00FF34E5" w:rsidRDefault="00FF34E5" w:rsidP="00FF34E5">
      <w:pPr>
        <w:widowControl w:val="0"/>
        <w:autoSpaceDE w:val="0"/>
        <w:ind w:left="2238" w:right="3496"/>
        <w:rPr>
          <w:b/>
          <w:bCs/>
          <w:i/>
          <w:iCs/>
          <w:color w:val="7D0017"/>
          <w:sz w:val="32"/>
          <w:szCs w:val="32"/>
        </w:rPr>
      </w:pPr>
    </w:p>
    <w:p w:rsidR="00FF34E5" w:rsidRDefault="00FF34E5" w:rsidP="00FF34E5">
      <w:pPr>
        <w:widowControl w:val="0"/>
        <w:autoSpaceDE w:val="0"/>
        <w:ind w:left="2238" w:right="3496"/>
        <w:rPr>
          <w:b/>
          <w:bCs/>
          <w:i/>
          <w:iCs/>
          <w:color w:val="7D0017"/>
          <w:sz w:val="32"/>
          <w:szCs w:val="32"/>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FF34E5" w:rsidP="00FF34E5">
      <w:pPr>
        <w:widowControl w:val="0"/>
        <w:autoSpaceDE w:val="0"/>
        <w:spacing w:line="200" w:lineRule="exact"/>
        <w:rPr>
          <w:rFonts w:ascii="Century Schoolbook" w:hAnsi="Century Schoolbook" w:cs="Century Schoolbook"/>
          <w:color w:val="000000"/>
          <w:sz w:val="20"/>
          <w:szCs w:val="20"/>
        </w:rPr>
      </w:pPr>
    </w:p>
    <w:p w:rsidR="00FF34E5" w:rsidRDefault="0032323B" w:rsidP="00FF34E5">
      <w:pPr>
        <w:widowControl w:val="0"/>
        <w:autoSpaceDE w:val="0"/>
        <w:spacing w:line="200" w:lineRule="exact"/>
        <w:rPr>
          <w:color w:val="000000"/>
          <w:sz w:val="20"/>
          <w:szCs w:val="20"/>
        </w:rPr>
      </w:pPr>
      <w:r w:rsidRPr="0032323B">
        <w:rPr>
          <w:b/>
          <w:bCs/>
          <w:i/>
          <w:iCs/>
          <w:noProof/>
          <w:color w:val="7D0017"/>
          <w:sz w:val="32"/>
          <w:szCs w:val="32"/>
        </w:rPr>
        <w:pict>
          <v:shape id="_x0000_s1131" type="#_x0000_t202" style="position:absolute;margin-left:-40.25pt;margin-top:5.85pt;width:486.5pt;height:214.8pt;z-index:251713024;visibility:visible" filled="f" stroked="f">
            <v:textbox style="mso-next-textbox:#_x0000_s1131;mso-rotate-with-shape:t">
              <w:txbxContent>
                <w:p w:rsidR="00FF34E5" w:rsidRPr="009519F1" w:rsidRDefault="00FF34E5" w:rsidP="00FF34E5">
                  <w:pPr>
                    <w:widowControl w:val="0"/>
                    <w:autoSpaceDE w:val="0"/>
                    <w:ind w:right="24"/>
                    <w:jc w:val="center"/>
                  </w:pPr>
                  <w:r w:rsidRPr="009519F1">
                    <w:rPr>
                      <w:b/>
                      <w:bCs/>
                      <w:i/>
                      <w:iCs/>
                      <w:color w:val="7D0017"/>
                      <w:sz w:val="32"/>
                      <w:szCs w:val="32"/>
                    </w:rPr>
                    <w:t>Tuesday, April 13, 2010</w:t>
                  </w:r>
                </w:p>
                <w:p w:rsidR="00FF34E5" w:rsidRPr="009519F1" w:rsidRDefault="00FF34E5" w:rsidP="00FF34E5">
                  <w:pPr>
                    <w:widowControl w:val="0"/>
                    <w:autoSpaceDE w:val="0"/>
                    <w:ind w:right="24"/>
                    <w:jc w:val="center"/>
                    <w:rPr>
                      <w:b/>
                      <w:bCs/>
                      <w:i/>
                      <w:iCs/>
                      <w:color w:val="7D0017"/>
                      <w:sz w:val="32"/>
                      <w:szCs w:val="32"/>
                    </w:rPr>
                  </w:pPr>
                  <w:r w:rsidRPr="009519F1">
                    <w:rPr>
                      <w:b/>
                      <w:bCs/>
                      <w:i/>
                      <w:iCs/>
                      <w:color w:val="7D0017"/>
                      <w:sz w:val="32"/>
                      <w:szCs w:val="32"/>
                    </w:rPr>
                    <w:t>7:30 a.m.</w:t>
                  </w:r>
                </w:p>
                <w:p w:rsidR="00FF34E5" w:rsidRPr="009519F1" w:rsidRDefault="00FF34E5" w:rsidP="00FF34E5">
                  <w:pPr>
                    <w:widowControl w:val="0"/>
                    <w:autoSpaceDE w:val="0"/>
                    <w:ind w:right="24"/>
                    <w:jc w:val="center"/>
                    <w:rPr>
                      <w:rFonts w:ascii="Century Schoolbook" w:hAnsi="Century Schoolbook" w:cs="Century Schoolbook"/>
                      <w:b/>
                      <w:bCs/>
                      <w:iCs/>
                      <w:color w:val="7D0017"/>
                      <w:sz w:val="40"/>
                      <w:szCs w:val="40"/>
                    </w:rPr>
                  </w:pPr>
                </w:p>
                <w:p w:rsidR="00FF34E5" w:rsidRPr="009519F1" w:rsidRDefault="00FF34E5" w:rsidP="00FF34E5">
                  <w:pPr>
                    <w:widowControl w:val="0"/>
                    <w:autoSpaceDE w:val="0"/>
                    <w:ind w:right="24"/>
                    <w:jc w:val="center"/>
                    <w:rPr>
                      <w:rFonts w:ascii="Century Schoolbook" w:hAnsi="Century Schoolbook" w:cs="Century Schoolbook"/>
                      <w:b/>
                      <w:bCs/>
                      <w:iCs/>
                      <w:color w:val="7D0017"/>
                      <w:sz w:val="40"/>
                      <w:szCs w:val="40"/>
                    </w:rPr>
                  </w:pPr>
                </w:p>
                <w:p w:rsidR="00FF34E5" w:rsidRPr="009519F1" w:rsidRDefault="00FF34E5" w:rsidP="00FF34E5">
                  <w:pPr>
                    <w:widowControl w:val="0"/>
                    <w:autoSpaceDE w:val="0"/>
                    <w:ind w:right="24"/>
                    <w:jc w:val="center"/>
                    <w:rPr>
                      <w:rFonts w:ascii="Century Schoolbook" w:hAnsi="Century Schoolbook" w:cs="Century Schoolbook"/>
                      <w:b/>
                      <w:bCs/>
                      <w:iCs/>
                      <w:color w:val="7D0017"/>
                      <w:sz w:val="40"/>
                      <w:szCs w:val="40"/>
                    </w:rPr>
                  </w:pPr>
                  <w:r w:rsidRPr="009519F1">
                    <w:rPr>
                      <w:rFonts w:ascii="Century Schoolbook" w:hAnsi="Century Schoolbook" w:cs="Century Schoolbook"/>
                      <w:b/>
                      <w:bCs/>
                      <w:iCs/>
                      <w:color w:val="7D0017"/>
                      <w:sz w:val="40"/>
                      <w:szCs w:val="40"/>
                    </w:rPr>
                    <w:t>Claflin University</w:t>
                  </w:r>
                </w:p>
                <w:p w:rsidR="00FF34E5" w:rsidRPr="009519F1" w:rsidRDefault="00FF34E5" w:rsidP="00FF34E5">
                  <w:pPr>
                    <w:widowControl w:val="0"/>
                    <w:autoSpaceDE w:val="0"/>
                    <w:spacing w:line="285" w:lineRule="exact"/>
                    <w:ind w:right="24"/>
                    <w:jc w:val="center"/>
                  </w:pPr>
                  <w:r w:rsidRPr="009519F1">
                    <w:rPr>
                      <w:rFonts w:ascii="Century Schoolbook" w:hAnsi="Century Schoolbook" w:cs="Century Schoolbook"/>
                      <w:b/>
                      <w:bCs/>
                      <w:i/>
                      <w:iCs/>
                      <w:color w:val="7D0017"/>
                    </w:rPr>
                    <w:t>400 Magnolia Street</w:t>
                  </w:r>
                  <w:r>
                    <w:rPr>
                      <w:rFonts w:ascii="Century Schoolbook" w:hAnsi="Century Schoolbook" w:cs="Century Schoolbook"/>
                      <w:b/>
                      <w:bCs/>
                      <w:i/>
                      <w:iCs/>
                      <w:color w:val="7D0017"/>
                    </w:rPr>
                    <w:t xml:space="preserve">, </w:t>
                  </w:r>
                  <w:r w:rsidRPr="009519F1">
                    <w:rPr>
                      <w:rFonts w:ascii="Century Schoolbook" w:hAnsi="Century Schoolbook" w:cs="Century Schoolbook"/>
                      <w:b/>
                      <w:bCs/>
                      <w:i/>
                      <w:iCs/>
                      <w:color w:val="7D0017"/>
                    </w:rPr>
                    <w:t>Orangeburg, SC</w:t>
                  </w:r>
                  <w:r>
                    <w:rPr>
                      <w:rFonts w:ascii="Century Schoolbook" w:hAnsi="Century Schoolbook" w:cs="Century Schoolbook"/>
                      <w:b/>
                      <w:bCs/>
                      <w:i/>
                      <w:iCs/>
                      <w:color w:val="7D0017"/>
                    </w:rPr>
                    <w:t xml:space="preserve"> 29115</w:t>
                  </w:r>
                </w:p>
                <w:p w:rsidR="00FF34E5" w:rsidRPr="009519F1" w:rsidRDefault="00FF34E5" w:rsidP="00FF34E5">
                  <w:pPr>
                    <w:widowControl w:val="0"/>
                    <w:autoSpaceDE w:val="0"/>
                    <w:ind w:right="24"/>
                    <w:jc w:val="center"/>
                    <w:rPr>
                      <w:rFonts w:ascii="Century Schoolbook" w:hAnsi="Century Schoolbook" w:cs="Century Schoolbook"/>
                      <w:b/>
                      <w:bCs/>
                      <w:iCs/>
                      <w:color w:val="7D0017"/>
                      <w:sz w:val="40"/>
                      <w:szCs w:val="40"/>
                    </w:rPr>
                  </w:pPr>
                </w:p>
                <w:p w:rsidR="00FF34E5" w:rsidRPr="009519F1" w:rsidRDefault="00FF34E5" w:rsidP="00FF34E5">
                  <w:pPr>
                    <w:widowControl w:val="0"/>
                    <w:autoSpaceDE w:val="0"/>
                    <w:ind w:right="24"/>
                    <w:jc w:val="center"/>
                  </w:pPr>
                  <w:r w:rsidRPr="009519F1">
                    <w:rPr>
                      <w:b/>
                      <w:bCs/>
                      <w:i/>
                      <w:iCs/>
                      <w:color w:val="7D0017"/>
                      <w:sz w:val="32"/>
                      <w:szCs w:val="32"/>
                    </w:rPr>
                    <w:t>Dr. Henry N. Tisdale</w:t>
                  </w:r>
                </w:p>
                <w:p w:rsidR="00FF34E5" w:rsidRPr="009519F1" w:rsidRDefault="00FF34E5" w:rsidP="00FF34E5">
                  <w:pPr>
                    <w:widowControl w:val="0"/>
                    <w:autoSpaceDE w:val="0"/>
                    <w:spacing w:line="367" w:lineRule="exact"/>
                    <w:ind w:right="24"/>
                    <w:jc w:val="center"/>
                  </w:pPr>
                  <w:r w:rsidRPr="009519F1">
                    <w:rPr>
                      <w:b/>
                      <w:bCs/>
                      <w:i/>
                      <w:iCs/>
                      <w:color w:val="7D0017"/>
                      <w:sz w:val="32"/>
                      <w:szCs w:val="32"/>
                    </w:rPr>
                    <w:t>President</w:t>
                  </w:r>
                </w:p>
                <w:p w:rsidR="00FF34E5" w:rsidRPr="00F37EBB" w:rsidRDefault="00FF34E5" w:rsidP="00FF34E5">
                  <w:pPr>
                    <w:widowControl w:val="0"/>
                    <w:autoSpaceDE w:val="0"/>
                    <w:jc w:val="center"/>
                    <w:rPr>
                      <w:rFonts w:ascii="Century Schoolbook" w:hAnsi="Century Schoolbook" w:cs="Century Schoolbook"/>
                      <w:b/>
                      <w:bCs/>
                      <w:iCs/>
                      <w:color w:val="7D0017"/>
                      <w:sz w:val="40"/>
                      <w:szCs w:val="40"/>
                    </w:rPr>
                  </w:pPr>
                </w:p>
                <w:p w:rsidR="00FF34E5" w:rsidRDefault="00FF34E5" w:rsidP="00FF34E5">
                  <w:pPr>
                    <w:jc w:val="center"/>
                  </w:pPr>
                </w:p>
              </w:txbxContent>
            </v:textbox>
          </v:shape>
        </w:pict>
      </w: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before="18" w:line="280" w:lineRule="exact"/>
        <w:rPr>
          <w:color w:val="000000"/>
          <w:sz w:val="28"/>
          <w:szCs w:val="28"/>
        </w:rPr>
      </w:pPr>
    </w:p>
    <w:p w:rsidR="00FF34E5" w:rsidRDefault="00FF34E5" w:rsidP="00FF34E5">
      <w:pPr>
        <w:rPr>
          <w:color w:val="800000"/>
          <w:w w:val="99"/>
          <w:sz w:val="56"/>
          <w:szCs w:val="56"/>
        </w:rPr>
      </w:pPr>
      <w:r>
        <w:rPr>
          <w:color w:val="800000"/>
          <w:w w:val="99"/>
          <w:sz w:val="56"/>
          <w:szCs w:val="56"/>
        </w:rPr>
        <w:br w:type="page"/>
      </w:r>
    </w:p>
    <w:p w:rsidR="00FF34E5" w:rsidRDefault="0032323B" w:rsidP="00FF34E5">
      <w:pPr>
        <w:widowControl w:val="0"/>
        <w:tabs>
          <w:tab w:val="left" w:pos="4460"/>
        </w:tabs>
        <w:autoSpaceDE w:val="0"/>
        <w:spacing w:line="1085" w:lineRule="exact"/>
        <w:ind w:left="1568" w:right="848"/>
        <w:jc w:val="center"/>
      </w:pPr>
      <w:r>
        <w:lastRenderedPageBreak/>
        <w:pict>
          <v:group id="Group 29" o:spid="_x0000_s1029" style="position:absolute;left:0;text-align:left;margin-left:24pt;margin-top:24.2pt;width:564.05pt;height:743.65pt;z-index:-251632128;mso-position-horizontal-relative:page;mso-position-vertical-relative:page" coordorigin="480,484" coordsize="11281,14873">
            <v:shape id="Freeform 30" o:spid="_x0000_s1030" style="position:absolute;left:480;top:484;width:11281;height:0;visibility:visible" coordsize="7163435,0" o:spt="100" adj="0,,0" path="m,l7163434,e" filled="f" strokeweight=".20472mm">
              <v:stroke joinstyle="round"/>
              <v:formulas/>
              <v:path arrowok="t" o:connecttype="custom" o:connectlocs="3581719,0;7163437,0;3581719,0;0,0;3581723,0;7163441,0;3581723,0;0,0;0,0;11281,0" o:connectangles="270,0,90,180,270,0,90,180,0,0" textboxrect="0,0,7163435,0"/>
            </v:shape>
            <v:shape id="Freeform 31" o:spid="_x0000_s1031" style="position:absolute;left:484;top:489;width:0;height:14863;visibility:visible" coordsize="0,9438005" o:spt="100" adj="0,,0" path="m,l,9437372e" filled="f" strokeweight=".20472mm">
              <v:stroke joinstyle="round"/>
              <v:formulas/>
              <v:path arrowok="t" o:connecttype="custom" o:connectlocs="0,0;0,4719004;0,9438007;0,4719004;0,0;0,4719008;0,9438007;0,4719008;0,0;0,14862" o:connectangles="270,0,90,180,270,0,90,180,0,0" textboxrect="0,0,0,9438005"/>
            </v:shape>
            <v:shape id="Freeform 32" o:spid="_x0000_s1032" style="position:absolute;left:11757;top:489;width:0;height:14863;visibility:visible" coordsize="0,9438005" o:spt="100" adj="0,,0" path="m,l,9437372e" filled="f" strokeweight=".20444mm">
              <v:stroke joinstyle="round"/>
              <v:formulas/>
              <v:path arrowok="t" o:connecttype="custom" o:connectlocs="0,0;0,4719004;0,9438007;0,4719004;0,0;0,4719008;0,9438007;0,4719008;0,0;0,14862" o:connectangles="270,0,90,180,270,0,90,180,0,0" textboxrect="0,0,0,9438005"/>
            </v:shape>
            <v:shape id="Freeform 33" o:spid="_x0000_s1033" style="position:absolute;left:480;top:15357;width:11281;height:0;visibility:visible" coordsize="7163435,0" o:spt="100" adj="0,,0" path="m,l7163434,e" filled="f" strokeweight=".20444mm">
              <v:stroke joinstyle="round"/>
              <v:formulas/>
              <v:path arrowok="t" o:connecttype="custom" o:connectlocs="3581719,0;7163437,0;3581719,0;0,0;3581723,0;7163441,0;3581723,0;0,0;0,0;11281,0" o:connectangles="270,0,90,180,270,0,90,180,0,0" textboxrect="0,0,7163435,0"/>
            </v:shape>
            <w10:wrap anchorx="page" anchory="page"/>
          </v:group>
        </w:pict>
      </w:r>
      <w:r w:rsidR="00FF34E5" w:rsidRPr="00152CB6">
        <w:rPr>
          <w:color w:val="800000"/>
          <w:position w:val="-1"/>
          <w:sz w:val="96"/>
          <w:szCs w:val="96"/>
        </w:rPr>
        <w:t>Claflin</w:t>
      </w:r>
      <w:r w:rsidR="00FF34E5" w:rsidRPr="00152CB6">
        <w:rPr>
          <w:color w:val="800000"/>
          <w:position w:val="-1"/>
          <w:sz w:val="96"/>
          <w:szCs w:val="96"/>
        </w:rPr>
        <w:tab/>
        <w:t>University</w:t>
      </w:r>
    </w:p>
    <w:p w:rsidR="00FF34E5" w:rsidRDefault="00FF34E5" w:rsidP="00FF34E5">
      <w:pPr>
        <w:widowControl w:val="0"/>
        <w:autoSpaceDE w:val="0"/>
        <w:spacing w:before="3" w:line="180" w:lineRule="exact"/>
        <w:rPr>
          <w:color w:val="000000"/>
          <w:sz w:val="18"/>
          <w:szCs w:val="18"/>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ind w:left="2800"/>
      </w:pPr>
      <w:r>
        <w:rPr>
          <w:noProof/>
          <w:color w:val="000000"/>
          <w:sz w:val="20"/>
          <w:szCs w:val="20"/>
        </w:rPr>
        <w:drawing>
          <wp:inline distT="0" distB="0" distL="0" distR="0">
            <wp:extent cx="2486025" cy="2647950"/>
            <wp:effectExtent l="19050" t="0" r="9525" b="0"/>
            <wp:docPr id="2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2483644" cy="2645414"/>
                    </a:xfrm>
                    <a:prstGeom prst="rect">
                      <a:avLst/>
                    </a:prstGeom>
                    <a:noFill/>
                    <a:ln>
                      <a:noFill/>
                      <a:prstDash/>
                    </a:ln>
                  </pic:spPr>
                </pic:pic>
              </a:graphicData>
            </a:graphic>
          </wp:inline>
        </w:drawing>
      </w: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before="14" w:line="240" w:lineRule="exact"/>
        <w:rPr>
          <w:color w:val="000000"/>
        </w:rPr>
      </w:pPr>
    </w:p>
    <w:p w:rsidR="00FF34E5" w:rsidRDefault="00FF34E5" w:rsidP="00FF34E5">
      <w:pPr>
        <w:widowControl w:val="0"/>
        <w:autoSpaceDE w:val="0"/>
        <w:ind w:left="778" w:right="56"/>
        <w:jc w:val="center"/>
      </w:pPr>
      <w:r>
        <w:rPr>
          <w:color w:val="800000"/>
          <w:sz w:val="72"/>
          <w:szCs w:val="72"/>
        </w:rPr>
        <w:t>The World Needs Visionaries</w:t>
      </w: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line="200" w:lineRule="exact"/>
        <w:rPr>
          <w:color w:val="000000"/>
          <w:sz w:val="20"/>
          <w:szCs w:val="20"/>
        </w:rPr>
      </w:pPr>
    </w:p>
    <w:p w:rsidR="00FF34E5" w:rsidRDefault="00FF34E5" w:rsidP="00FF34E5">
      <w:pPr>
        <w:widowControl w:val="0"/>
        <w:autoSpaceDE w:val="0"/>
        <w:spacing w:before="19" w:line="280" w:lineRule="exact"/>
        <w:rPr>
          <w:color w:val="000000"/>
          <w:sz w:val="28"/>
          <w:szCs w:val="28"/>
        </w:rPr>
      </w:pPr>
    </w:p>
    <w:p w:rsidR="00FF34E5" w:rsidRDefault="00FF34E5" w:rsidP="00FF34E5">
      <w:pPr>
        <w:widowControl w:val="0"/>
        <w:autoSpaceDE w:val="0"/>
        <w:ind w:left="3696" w:right="2980"/>
        <w:jc w:val="center"/>
      </w:pPr>
      <w:r>
        <w:rPr>
          <w:color w:val="7D0017"/>
          <w:spacing w:val="-1"/>
        </w:rPr>
        <w:t>“</w:t>
      </w:r>
      <w:r>
        <w:rPr>
          <w:color w:val="7D0017"/>
        </w:rPr>
        <w:t>On</w:t>
      </w:r>
      <w:r>
        <w:rPr>
          <w:color w:val="7D0017"/>
          <w:spacing w:val="2"/>
        </w:rPr>
        <w:t>l</w:t>
      </w:r>
      <w:r>
        <w:rPr>
          <w:color w:val="7D0017"/>
        </w:rPr>
        <w:t>y</w:t>
      </w:r>
      <w:r>
        <w:rPr>
          <w:color w:val="7D0017"/>
          <w:spacing w:val="-5"/>
        </w:rPr>
        <w:t xml:space="preserve"> </w:t>
      </w:r>
      <w:r>
        <w:rPr>
          <w:color w:val="7D0017"/>
        </w:rPr>
        <w:t>t</w:t>
      </w:r>
      <w:r>
        <w:rPr>
          <w:color w:val="7D0017"/>
          <w:spacing w:val="3"/>
        </w:rPr>
        <w:t>h</w:t>
      </w:r>
      <w:r>
        <w:rPr>
          <w:color w:val="7D0017"/>
        </w:rPr>
        <w:t>e</w:t>
      </w:r>
      <w:r>
        <w:rPr>
          <w:color w:val="7D0017"/>
          <w:spacing w:val="-1"/>
        </w:rPr>
        <w:t xml:space="preserve"> e</w:t>
      </w:r>
      <w:r>
        <w:rPr>
          <w:color w:val="7D0017"/>
        </w:rPr>
        <w:t>du</w:t>
      </w:r>
      <w:r>
        <w:rPr>
          <w:color w:val="7D0017"/>
          <w:spacing w:val="1"/>
        </w:rPr>
        <w:t>c</w:t>
      </w:r>
      <w:r>
        <w:rPr>
          <w:color w:val="7D0017"/>
          <w:spacing w:val="-1"/>
        </w:rPr>
        <w:t>a</w:t>
      </w:r>
      <w:r>
        <w:rPr>
          <w:color w:val="7D0017"/>
        </w:rPr>
        <w:t xml:space="preserve">ted </w:t>
      </w:r>
      <w:r>
        <w:rPr>
          <w:color w:val="7D0017"/>
          <w:spacing w:val="1"/>
        </w:rPr>
        <w:t>a</w:t>
      </w:r>
      <w:r>
        <w:rPr>
          <w:color w:val="7D0017"/>
        </w:rPr>
        <w:t>re</w:t>
      </w:r>
      <w:r>
        <w:rPr>
          <w:color w:val="7D0017"/>
          <w:spacing w:val="-2"/>
        </w:rPr>
        <w:t xml:space="preserve"> </w:t>
      </w:r>
      <w:r>
        <w:rPr>
          <w:color w:val="7D0017"/>
          <w:spacing w:val="1"/>
        </w:rPr>
        <w:t>fr</w:t>
      </w:r>
      <w:r>
        <w:rPr>
          <w:color w:val="7D0017"/>
          <w:spacing w:val="-1"/>
        </w:rPr>
        <w:t>ee</w:t>
      </w:r>
      <w:r>
        <w:rPr>
          <w:color w:val="7D0017"/>
        </w:rPr>
        <w:t>.”</w:t>
      </w:r>
    </w:p>
    <w:p w:rsidR="00190D2E" w:rsidRDefault="00FF34E5" w:rsidP="00FF34E5">
      <w:pPr>
        <w:widowControl w:val="0"/>
        <w:autoSpaceDE w:val="0"/>
        <w:ind w:left="5775"/>
      </w:pPr>
      <w:r>
        <w:rPr>
          <w:color w:val="7D0017"/>
        </w:rPr>
        <w:t>-- Epictetus</w:t>
      </w:r>
    </w:p>
    <w:p w:rsidR="00190D2E" w:rsidRPr="00190D2E" w:rsidRDefault="00190D2E" w:rsidP="00190D2E"/>
    <w:p w:rsidR="00190D2E" w:rsidRPr="00190D2E" w:rsidRDefault="00190D2E" w:rsidP="00190D2E"/>
    <w:p w:rsidR="00190D2E" w:rsidRPr="00190D2E" w:rsidRDefault="00190D2E" w:rsidP="00190D2E"/>
    <w:p w:rsidR="00190D2E" w:rsidRPr="00190D2E" w:rsidRDefault="00190D2E" w:rsidP="00190D2E"/>
    <w:p w:rsidR="00190D2E" w:rsidRDefault="00190D2E" w:rsidP="00190D2E"/>
    <w:p w:rsidR="00190D2E" w:rsidRDefault="00190D2E" w:rsidP="00190D2E">
      <w:pPr>
        <w:jc w:val="center"/>
      </w:pPr>
    </w:p>
    <w:p w:rsidR="00190D2E" w:rsidRDefault="00190D2E" w:rsidP="00190D2E"/>
    <w:p w:rsidR="00FF34E5" w:rsidRPr="00190D2E" w:rsidRDefault="00FF34E5" w:rsidP="00190D2E">
      <w:pPr>
        <w:sectPr w:rsidR="00FF34E5" w:rsidRPr="00190D2E" w:rsidSect="00190D2E">
          <w:footerReference w:type="first" r:id="rId9"/>
          <w:pgSz w:w="12240" w:h="15840"/>
          <w:pgMar w:top="1300" w:right="1340" w:bottom="280" w:left="1340" w:header="720" w:footer="720" w:gutter="0"/>
          <w:pgNumType w:fmt="numberInDash" w:start="0"/>
          <w:cols w:space="720"/>
          <w:titlePg/>
          <w:docGrid w:linePitch="299"/>
        </w:sectPr>
      </w:pPr>
    </w:p>
    <w:p w:rsidR="00FF34E5" w:rsidRDefault="00FF34E5" w:rsidP="00FF34E5">
      <w:pPr>
        <w:widowControl w:val="0"/>
        <w:tabs>
          <w:tab w:val="left" w:pos="8400"/>
        </w:tabs>
        <w:autoSpaceDE w:val="0"/>
        <w:spacing w:before="30"/>
        <w:ind w:left="740"/>
        <w:rPr>
          <w:rFonts w:ascii="Arial" w:hAnsi="Arial" w:cs="Arial"/>
          <w:b/>
          <w:bCs/>
          <w:color w:val="892528"/>
          <w:spacing w:val="-20"/>
          <w:w w:val="106"/>
          <w:u w:val="single" w:color="004A8D"/>
        </w:rPr>
      </w:pPr>
    </w:p>
    <w:p w:rsidR="00FF34E5" w:rsidRDefault="00FF34E5" w:rsidP="00FF34E5">
      <w:pPr>
        <w:widowControl w:val="0"/>
        <w:tabs>
          <w:tab w:val="left" w:pos="8400"/>
        </w:tabs>
        <w:autoSpaceDE w:val="0"/>
        <w:spacing w:before="30"/>
        <w:ind w:left="740"/>
        <w:jc w:val="center"/>
        <w:rPr>
          <w:rFonts w:ascii="Arial" w:hAnsi="Arial" w:cs="Arial"/>
          <w:b/>
          <w:bCs/>
          <w:color w:val="892528"/>
          <w:spacing w:val="-20"/>
          <w:w w:val="106"/>
          <w:u w:val="single" w:color="004A8D"/>
        </w:rPr>
      </w:pPr>
    </w:p>
    <w:p w:rsidR="00FF34E5" w:rsidRDefault="00FF34E5" w:rsidP="00FF34E5">
      <w:pPr>
        <w:widowControl w:val="0"/>
        <w:tabs>
          <w:tab w:val="left" w:pos="8400"/>
        </w:tabs>
        <w:autoSpaceDE w:val="0"/>
        <w:spacing w:before="30"/>
        <w:ind w:left="740"/>
        <w:jc w:val="center"/>
        <w:rPr>
          <w:color w:val="800000"/>
          <w:w w:val="99"/>
          <w:sz w:val="56"/>
          <w:szCs w:val="56"/>
        </w:rPr>
      </w:pPr>
      <w:r>
        <w:rPr>
          <w:color w:val="800000"/>
          <w:w w:val="99"/>
          <w:sz w:val="56"/>
          <w:szCs w:val="56"/>
        </w:rPr>
        <w:t>TABLE OF CONTENTS</w:t>
      </w:r>
    </w:p>
    <w:p w:rsidR="00FF34E5" w:rsidRDefault="00FF34E5" w:rsidP="00FF34E5">
      <w:pPr>
        <w:widowControl w:val="0"/>
        <w:tabs>
          <w:tab w:val="left" w:pos="8400"/>
        </w:tabs>
        <w:autoSpaceDE w:val="0"/>
        <w:spacing w:before="30"/>
        <w:ind w:left="740"/>
        <w:jc w:val="center"/>
      </w:pPr>
      <w:r>
        <w:rPr>
          <w:rFonts w:ascii="Arial" w:hAnsi="Arial" w:cs="Arial"/>
          <w:b/>
          <w:bCs/>
          <w:color w:val="892528"/>
          <w:u w:val="single" w:color="004A8D"/>
        </w:rPr>
        <w:tab/>
      </w:r>
    </w:p>
    <w:p w:rsidR="00FF34E5" w:rsidRDefault="00FF34E5" w:rsidP="00FF34E5">
      <w:pPr>
        <w:widowControl w:val="0"/>
        <w:autoSpaceDE w:val="0"/>
        <w:spacing w:before="17" w:line="280" w:lineRule="exact"/>
        <w:rPr>
          <w:rFonts w:ascii="Arial" w:hAnsi="Arial" w:cs="Arial"/>
          <w:color w:val="000000"/>
          <w:sz w:val="28"/>
          <w:szCs w:val="28"/>
        </w:rPr>
      </w:pPr>
    </w:p>
    <w:p w:rsidR="00FF34E5" w:rsidRDefault="00FF34E5" w:rsidP="00920A2F">
      <w:pPr>
        <w:widowControl w:val="0"/>
        <w:autoSpaceDE w:val="0"/>
        <w:ind w:left="-180" w:firstLine="720"/>
        <w:rPr>
          <w:color w:val="000000"/>
          <w:sz w:val="21"/>
          <w:szCs w:val="21"/>
        </w:rPr>
      </w:pPr>
    </w:p>
    <w:p w:rsidR="00FF34E5" w:rsidRDefault="00FF34E5" w:rsidP="00920A2F">
      <w:pPr>
        <w:widowControl w:val="0"/>
        <w:autoSpaceDE w:val="0"/>
        <w:ind w:left="-180" w:firstLine="720"/>
        <w:rPr>
          <w:color w:val="000000"/>
          <w:sz w:val="21"/>
          <w:szCs w:val="21"/>
        </w:rPr>
      </w:pPr>
    </w:p>
    <w:p w:rsidR="00FF34E5" w:rsidRDefault="00FF34E5" w:rsidP="00920A2F">
      <w:pPr>
        <w:widowControl w:val="0"/>
        <w:autoSpaceDE w:val="0"/>
        <w:ind w:left="-180" w:firstLine="720"/>
        <w:rPr>
          <w:color w:val="000000"/>
          <w:sz w:val="21"/>
          <w:szCs w:val="21"/>
        </w:rPr>
      </w:pPr>
    </w:p>
    <w:p w:rsidR="00FF34E5" w:rsidRDefault="00FF34E5" w:rsidP="00920A2F">
      <w:pPr>
        <w:widowControl w:val="0"/>
        <w:autoSpaceDE w:val="0"/>
        <w:ind w:left="-180" w:firstLine="720"/>
        <w:rPr>
          <w:color w:val="000000"/>
          <w:sz w:val="21"/>
          <w:szCs w:val="21"/>
        </w:rPr>
      </w:pPr>
    </w:p>
    <w:p w:rsidR="00FF34E5" w:rsidRDefault="00FF34E5" w:rsidP="00920A2F">
      <w:pPr>
        <w:widowControl w:val="0"/>
        <w:autoSpaceDE w:val="0"/>
        <w:ind w:left="-180" w:firstLine="720"/>
        <w:rPr>
          <w:color w:val="000000"/>
          <w:sz w:val="21"/>
          <w:szCs w:val="21"/>
        </w:rPr>
      </w:pPr>
    </w:p>
    <w:p w:rsidR="00FF34E5" w:rsidRDefault="00FF34E5" w:rsidP="00920A2F">
      <w:pPr>
        <w:widowControl w:val="0"/>
        <w:autoSpaceDE w:val="0"/>
        <w:ind w:left="-180" w:firstLine="720"/>
        <w:rPr>
          <w:color w:val="000000"/>
          <w:sz w:val="21"/>
          <w:szCs w:val="21"/>
        </w:rPr>
      </w:pPr>
    </w:p>
    <w:p w:rsidR="00FF34E5" w:rsidRPr="00A819E7" w:rsidRDefault="00FF34E5" w:rsidP="00920A2F">
      <w:pPr>
        <w:widowControl w:val="0"/>
        <w:autoSpaceDE w:val="0"/>
        <w:ind w:left="-180" w:firstLine="720"/>
        <w:rPr>
          <w:sz w:val="28"/>
          <w:szCs w:val="28"/>
        </w:rPr>
      </w:pPr>
      <w:r w:rsidRPr="00A819E7">
        <w:rPr>
          <w:color w:val="000000"/>
          <w:sz w:val="28"/>
          <w:szCs w:val="28"/>
        </w:rPr>
        <w:t>About</w:t>
      </w:r>
      <w:r w:rsidRPr="00A819E7">
        <w:rPr>
          <w:color w:val="000000"/>
          <w:spacing w:val="9"/>
          <w:sz w:val="28"/>
          <w:szCs w:val="28"/>
        </w:rPr>
        <w:t xml:space="preserve"> </w:t>
      </w:r>
      <w:r w:rsidRPr="00A819E7">
        <w:rPr>
          <w:color w:val="000000"/>
          <w:spacing w:val="-1"/>
          <w:sz w:val="28"/>
          <w:szCs w:val="28"/>
        </w:rPr>
        <w:t>E</w:t>
      </w:r>
      <w:r w:rsidRPr="00A819E7">
        <w:rPr>
          <w:color w:val="000000"/>
          <w:sz w:val="28"/>
          <w:szCs w:val="28"/>
        </w:rPr>
        <w:t>TS</w:t>
      </w:r>
      <w:r w:rsidRPr="00A819E7">
        <w:rPr>
          <w:color w:val="000000"/>
          <w:spacing w:val="47"/>
          <w:sz w:val="28"/>
          <w:szCs w:val="28"/>
        </w:rPr>
        <w:t xml:space="preserve"> </w:t>
      </w:r>
      <w:r w:rsidRPr="00A819E7">
        <w:rPr>
          <w:color w:val="000000"/>
          <w:sz w:val="28"/>
          <w:szCs w:val="28"/>
        </w:rPr>
        <w:t>.....................................................................................................2</w:t>
      </w:r>
    </w:p>
    <w:p w:rsidR="00FF34E5" w:rsidRPr="00A819E7" w:rsidRDefault="00FF34E5" w:rsidP="00920A2F">
      <w:pPr>
        <w:widowControl w:val="0"/>
        <w:autoSpaceDE w:val="0"/>
        <w:spacing w:before="3" w:line="180" w:lineRule="exact"/>
        <w:ind w:left="-180" w:firstLine="720"/>
        <w:rPr>
          <w:color w:val="000000"/>
          <w:sz w:val="28"/>
          <w:szCs w:val="28"/>
        </w:rPr>
      </w:pPr>
    </w:p>
    <w:p w:rsidR="00FF34E5" w:rsidRDefault="00FF34E5" w:rsidP="00920A2F">
      <w:pPr>
        <w:widowControl w:val="0"/>
        <w:autoSpaceDE w:val="0"/>
        <w:ind w:left="-180" w:firstLine="720"/>
        <w:rPr>
          <w:color w:val="000000"/>
          <w:sz w:val="28"/>
          <w:szCs w:val="28"/>
        </w:rPr>
      </w:pPr>
    </w:p>
    <w:p w:rsidR="00FF34E5" w:rsidRPr="00A819E7" w:rsidRDefault="00FF34E5" w:rsidP="00920A2F">
      <w:pPr>
        <w:widowControl w:val="0"/>
        <w:autoSpaceDE w:val="0"/>
        <w:ind w:left="-180" w:firstLine="720"/>
        <w:rPr>
          <w:sz w:val="28"/>
          <w:szCs w:val="28"/>
        </w:rPr>
      </w:pPr>
      <w:r w:rsidRPr="00A819E7">
        <w:rPr>
          <w:color w:val="000000"/>
          <w:sz w:val="28"/>
          <w:szCs w:val="28"/>
        </w:rPr>
        <w:t>Messa</w:t>
      </w:r>
      <w:r w:rsidRPr="00A819E7">
        <w:rPr>
          <w:color w:val="000000"/>
          <w:spacing w:val="-1"/>
          <w:sz w:val="28"/>
          <w:szCs w:val="28"/>
        </w:rPr>
        <w:t>g</w:t>
      </w:r>
      <w:r w:rsidRPr="00A819E7">
        <w:rPr>
          <w:color w:val="000000"/>
          <w:sz w:val="28"/>
          <w:szCs w:val="28"/>
        </w:rPr>
        <w:t>e</w:t>
      </w:r>
      <w:r w:rsidRPr="00A819E7">
        <w:rPr>
          <w:color w:val="000000"/>
          <w:spacing w:val="-8"/>
          <w:sz w:val="28"/>
          <w:szCs w:val="28"/>
        </w:rPr>
        <w:t xml:space="preserve"> </w:t>
      </w:r>
      <w:r w:rsidRPr="00A819E7">
        <w:rPr>
          <w:color w:val="000000"/>
          <w:sz w:val="28"/>
          <w:szCs w:val="28"/>
        </w:rPr>
        <w:t>f</w:t>
      </w:r>
      <w:r w:rsidRPr="00A819E7">
        <w:rPr>
          <w:color w:val="000000"/>
          <w:spacing w:val="-2"/>
          <w:sz w:val="28"/>
          <w:szCs w:val="28"/>
        </w:rPr>
        <w:t>r</w:t>
      </w:r>
      <w:r w:rsidRPr="00A819E7">
        <w:rPr>
          <w:color w:val="000000"/>
          <w:spacing w:val="-1"/>
          <w:sz w:val="28"/>
          <w:szCs w:val="28"/>
        </w:rPr>
        <w:t>o</w:t>
      </w:r>
      <w:r w:rsidRPr="00A819E7">
        <w:rPr>
          <w:color w:val="000000"/>
          <w:sz w:val="28"/>
          <w:szCs w:val="28"/>
        </w:rPr>
        <w:t>m</w:t>
      </w:r>
      <w:r w:rsidRPr="00A819E7">
        <w:rPr>
          <w:color w:val="000000"/>
          <w:spacing w:val="3"/>
          <w:sz w:val="28"/>
          <w:szCs w:val="28"/>
        </w:rPr>
        <w:t xml:space="preserve"> </w:t>
      </w:r>
      <w:r>
        <w:rPr>
          <w:color w:val="000000"/>
          <w:spacing w:val="-1"/>
          <w:sz w:val="28"/>
          <w:szCs w:val="28"/>
        </w:rPr>
        <w:t>Claflin University Pres</w:t>
      </w:r>
      <w:r w:rsidR="0036297F">
        <w:rPr>
          <w:color w:val="000000"/>
          <w:spacing w:val="-1"/>
          <w:sz w:val="28"/>
          <w:szCs w:val="28"/>
        </w:rPr>
        <w:t>ident……..</w:t>
      </w:r>
      <w:r>
        <w:rPr>
          <w:color w:val="000000"/>
          <w:sz w:val="28"/>
          <w:szCs w:val="28"/>
        </w:rPr>
        <w:t>….....</w:t>
      </w:r>
      <w:r w:rsidRPr="00A819E7">
        <w:rPr>
          <w:color w:val="000000"/>
          <w:sz w:val="28"/>
          <w:szCs w:val="28"/>
        </w:rPr>
        <w:t>.................................</w:t>
      </w:r>
      <w:r>
        <w:rPr>
          <w:color w:val="000000"/>
          <w:sz w:val="28"/>
          <w:szCs w:val="28"/>
        </w:rPr>
        <w:t>.</w:t>
      </w:r>
      <w:r w:rsidRPr="00A819E7">
        <w:rPr>
          <w:color w:val="000000"/>
          <w:sz w:val="28"/>
          <w:szCs w:val="28"/>
        </w:rPr>
        <w:t>3</w:t>
      </w:r>
    </w:p>
    <w:p w:rsidR="00FF34E5" w:rsidRPr="00A819E7" w:rsidRDefault="00FF34E5" w:rsidP="00920A2F">
      <w:pPr>
        <w:widowControl w:val="0"/>
        <w:autoSpaceDE w:val="0"/>
        <w:spacing w:before="3" w:line="180" w:lineRule="exact"/>
        <w:ind w:left="-180" w:firstLine="720"/>
        <w:rPr>
          <w:color w:val="000000"/>
          <w:sz w:val="28"/>
          <w:szCs w:val="28"/>
        </w:rPr>
      </w:pPr>
    </w:p>
    <w:p w:rsidR="00FF34E5" w:rsidRDefault="00FF34E5" w:rsidP="00920A2F">
      <w:pPr>
        <w:widowControl w:val="0"/>
        <w:autoSpaceDE w:val="0"/>
        <w:ind w:left="-180" w:firstLine="720"/>
        <w:rPr>
          <w:color w:val="000000"/>
          <w:sz w:val="28"/>
          <w:szCs w:val="28"/>
        </w:rPr>
      </w:pPr>
    </w:p>
    <w:p w:rsidR="00FF34E5" w:rsidRPr="00A819E7" w:rsidRDefault="00FF34E5" w:rsidP="00920A2F">
      <w:pPr>
        <w:widowControl w:val="0"/>
        <w:autoSpaceDE w:val="0"/>
        <w:ind w:left="-180" w:firstLine="720"/>
        <w:rPr>
          <w:color w:val="000000"/>
          <w:sz w:val="28"/>
          <w:szCs w:val="28"/>
        </w:rPr>
      </w:pPr>
      <w:r w:rsidRPr="00A819E7">
        <w:rPr>
          <w:color w:val="000000"/>
          <w:sz w:val="28"/>
          <w:szCs w:val="28"/>
        </w:rPr>
        <w:t>Message from the Vice President for Academic Affairs</w:t>
      </w:r>
      <w:r>
        <w:rPr>
          <w:color w:val="000000"/>
          <w:sz w:val="28"/>
          <w:szCs w:val="28"/>
        </w:rPr>
        <w:t>……………………4</w:t>
      </w:r>
    </w:p>
    <w:p w:rsidR="00FF34E5" w:rsidRPr="00A819E7" w:rsidRDefault="00FF34E5" w:rsidP="00920A2F">
      <w:pPr>
        <w:widowControl w:val="0"/>
        <w:autoSpaceDE w:val="0"/>
        <w:ind w:left="-180" w:firstLine="720"/>
        <w:rPr>
          <w:color w:val="000000"/>
          <w:sz w:val="28"/>
          <w:szCs w:val="28"/>
        </w:rPr>
      </w:pPr>
    </w:p>
    <w:p w:rsidR="00FF34E5" w:rsidRDefault="00FF34E5" w:rsidP="00920A2F">
      <w:pPr>
        <w:widowControl w:val="0"/>
        <w:autoSpaceDE w:val="0"/>
        <w:ind w:left="-180" w:firstLine="720"/>
        <w:rPr>
          <w:color w:val="000000"/>
          <w:sz w:val="28"/>
          <w:szCs w:val="28"/>
        </w:rPr>
      </w:pPr>
    </w:p>
    <w:p w:rsidR="00FF34E5" w:rsidRPr="00A819E7" w:rsidRDefault="00FF34E5" w:rsidP="00920A2F">
      <w:pPr>
        <w:widowControl w:val="0"/>
        <w:autoSpaceDE w:val="0"/>
        <w:ind w:left="-180" w:firstLine="720"/>
        <w:rPr>
          <w:color w:val="000000"/>
          <w:sz w:val="28"/>
          <w:szCs w:val="28"/>
        </w:rPr>
      </w:pPr>
      <w:r w:rsidRPr="00A819E7">
        <w:rPr>
          <w:color w:val="000000"/>
          <w:sz w:val="28"/>
          <w:szCs w:val="28"/>
        </w:rPr>
        <w:t>Message from the Dean of Education</w:t>
      </w:r>
      <w:r>
        <w:rPr>
          <w:color w:val="000000"/>
          <w:sz w:val="28"/>
          <w:szCs w:val="28"/>
        </w:rPr>
        <w:t>………………………………………5</w:t>
      </w:r>
    </w:p>
    <w:p w:rsidR="00FF34E5" w:rsidRPr="00A819E7" w:rsidRDefault="00FF34E5" w:rsidP="00920A2F">
      <w:pPr>
        <w:widowControl w:val="0"/>
        <w:autoSpaceDE w:val="0"/>
        <w:ind w:left="-180" w:firstLine="720"/>
        <w:rPr>
          <w:color w:val="000000"/>
          <w:sz w:val="28"/>
          <w:szCs w:val="28"/>
        </w:rPr>
      </w:pPr>
    </w:p>
    <w:p w:rsidR="00FF34E5" w:rsidRDefault="00FF34E5" w:rsidP="00920A2F">
      <w:pPr>
        <w:widowControl w:val="0"/>
        <w:autoSpaceDE w:val="0"/>
        <w:ind w:left="-180" w:firstLine="720"/>
        <w:rPr>
          <w:color w:val="000000"/>
          <w:sz w:val="28"/>
          <w:szCs w:val="28"/>
        </w:rPr>
      </w:pPr>
    </w:p>
    <w:p w:rsidR="00FF34E5" w:rsidRPr="00A819E7" w:rsidRDefault="00FF34E5" w:rsidP="00920A2F">
      <w:pPr>
        <w:widowControl w:val="0"/>
        <w:autoSpaceDE w:val="0"/>
        <w:ind w:left="-180" w:firstLine="720"/>
        <w:rPr>
          <w:sz w:val="28"/>
          <w:szCs w:val="28"/>
        </w:rPr>
      </w:pPr>
      <w:r w:rsidRPr="00A819E7">
        <w:rPr>
          <w:color w:val="000000"/>
          <w:sz w:val="28"/>
          <w:szCs w:val="28"/>
        </w:rPr>
        <w:t>A</w:t>
      </w:r>
      <w:r w:rsidRPr="00A819E7">
        <w:rPr>
          <w:color w:val="000000"/>
          <w:spacing w:val="-1"/>
          <w:sz w:val="28"/>
          <w:szCs w:val="28"/>
        </w:rPr>
        <w:t>g</w:t>
      </w:r>
      <w:r w:rsidRPr="00A819E7">
        <w:rPr>
          <w:color w:val="000000"/>
          <w:sz w:val="28"/>
          <w:szCs w:val="28"/>
        </w:rPr>
        <w:t>enda</w:t>
      </w:r>
      <w:r w:rsidRPr="00A819E7">
        <w:rPr>
          <w:color w:val="000000"/>
          <w:spacing w:val="39"/>
          <w:sz w:val="28"/>
          <w:szCs w:val="28"/>
        </w:rPr>
        <w:t xml:space="preserve"> </w:t>
      </w:r>
      <w:r w:rsidRPr="00A819E7">
        <w:rPr>
          <w:color w:val="000000"/>
          <w:w w:val="101"/>
          <w:sz w:val="28"/>
          <w:szCs w:val="28"/>
        </w:rPr>
        <w:t>......................................................................................................</w:t>
      </w:r>
      <w:r w:rsidR="00B970AD">
        <w:rPr>
          <w:color w:val="000000"/>
          <w:w w:val="105"/>
          <w:sz w:val="28"/>
          <w:szCs w:val="28"/>
        </w:rPr>
        <w:t>6</w:t>
      </w:r>
      <w:r>
        <w:rPr>
          <w:color w:val="000000"/>
          <w:w w:val="105"/>
          <w:sz w:val="28"/>
          <w:szCs w:val="28"/>
        </w:rPr>
        <w:t>-</w:t>
      </w:r>
      <w:r w:rsidR="00B970AD">
        <w:rPr>
          <w:color w:val="000000"/>
          <w:w w:val="105"/>
          <w:sz w:val="28"/>
          <w:szCs w:val="28"/>
        </w:rPr>
        <w:t>9</w:t>
      </w:r>
    </w:p>
    <w:p w:rsidR="00FF34E5" w:rsidRPr="00A819E7" w:rsidRDefault="00FF34E5" w:rsidP="00920A2F">
      <w:pPr>
        <w:widowControl w:val="0"/>
        <w:autoSpaceDE w:val="0"/>
        <w:spacing w:before="3" w:line="180" w:lineRule="exact"/>
        <w:ind w:left="-180" w:firstLine="720"/>
        <w:rPr>
          <w:color w:val="000000"/>
          <w:sz w:val="28"/>
          <w:szCs w:val="28"/>
        </w:rPr>
      </w:pPr>
    </w:p>
    <w:p w:rsidR="00FF34E5" w:rsidRDefault="00FF34E5" w:rsidP="00920A2F">
      <w:pPr>
        <w:widowControl w:val="0"/>
        <w:autoSpaceDE w:val="0"/>
        <w:ind w:left="-180" w:firstLine="720"/>
        <w:rPr>
          <w:color w:val="000000"/>
          <w:spacing w:val="3"/>
          <w:sz w:val="28"/>
          <w:szCs w:val="28"/>
        </w:rPr>
      </w:pPr>
    </w:p>
    <w:p w:rsidR="00FF34E5" w:rsidRDefault="00FF34E5" w:rsidP="00920A2F">
      <w:pPr>
        <w:widowControl w:val="0"/>
        <w:autoSpaceDE w:val="0"/>
        <w:ind w:left="-180" w:firstLine="720"/>
        <w:rPr>
          <w:color w:val="000000"/>
          <w:spacing w:val="3"/>
          <w:sz w:val="28"/>
          <w:szCs w:val="28"/>
        </w:rPr>
      </w:pPr>
    </w:p>
    <w:p w:rsidR="00FF34E5" w:rsidRPr="00A819E7" w:rsidRDefault="00FF34E5" w:rsidP="00920A2F">
      <w:pPr>
        <w:widowControl w:val="0"/>
        <w:autoSpaceDE w:val="0"/>
        <w:ind w:left="-180" w:firstLine="720"/>
        <w:rPr>
          <w:sz w:val="28"/>
          <w:szCs w:val="28"/>
        </w:rPr>
      </w:pPr>
      <w:r w:rsidRPr="00A819E7">
        <w:rPr>
          <w:color w:val="000000"/>
          <w:spacing w:val="3"/>
          <w:sz w:val="28"/>
          <w:szCs w:val="28"/>
        </w:rPr>
        <w:t>S</w:t>
      </w:r>
      <w:r w:rsidRPr="00A819E7">
        <w:rPr>
          <w:color w:val="000000"/>
          <w:sz w:val="28"/>
          <w:szCs w:val="28"/>
        </w:rPr>
        <w:t>peakers</w:t>
      </w:r>
      <w:r w:rsidRPr="00A819E7">
        <w:rPr>
          <w:color w:val="000000"/>
          <w:spacing w:val="-20"/>
          <w:sz w:val="28"/>
          <w:szCs w:val="28"/>
        </w:rPr>
        <w:t xml:space="preserve"> </w:t>
      </w:r>
      <w:r w:rsidRPr="00A819E7">
        <w:rPr>
          <w:color w:val="000000"/>
          <w:sz w:val="28"/>
          <w:szCs w:val="28"/>
        </w:rPr>
        <w:t>&amp;</w:t>
      </w:r>
      <w:r w:rsidRPr="00A819E7">
        <w:rPr>
          <w:color w:val="000000"/>
          <w:spacing w:val="10"/>
          <w:sz w:val="28"/>
          <w:szCs w:val="28"/>
        </w:rPr>
        <w:t xml:space="preserve"> </w:t>
      </w:r>
      <w:r w:rsidRPr="00A819E7">
        <w:rPr>
          <w:color w:val="000000"/>
          <w:sz w:val="28"/>
          <w:szCs w:val="28"/>
        </w:rPr>
        <w:t>Chairs</w:t>
      </w:r>
      <w:r w:rsidRPr="00A819E7">
        <w:rPr>
          <w:color w:val="000000"/>
          <w:spacing w:val="24"/>
          <w:sz w:val="28"/>
          <w:szCs w:val="28"/>
        </w:rPr>
        <w:t xml:space="preserve"> </w:t>
      </w:r>
      <w:r w:rsidRPr="00A819E7">
        <w:rPr>
          <w:color w:val="000000"/>
          <w:sz w:val="28"/>
          <w:szCs w:val="28"/>
        </w:rPr>
        <w:t>.....................................................</w:t>
      </w:r>
      <w:r w:rsidR="00B970AD">
        <w:rPr>
          <w:color w:val="000000"/>
          <w:sz w:val="28"/>
          <w:szCs w:val="28"/>
        </w:rPr>
        <w:t>.............................10</w:t>
      </w:r>
      <w:r>
        <w:rPr>
          <w:color w:val="000000"/>
          <w:w w:val="103"/>
          <w:sz w:val="28"/>
          <w:szCs w:val="28"/>
        </w:rPr>
        <w:t>-</w:t>
      </w:r>
      <w:r w:rsidR="00B970AD">
        <w:rPr>
          <w:color w:val="000000"/>
          <w:w w:val="103"/>
          <w:sz w:val="28"/>
          <w:szCs w:val="28"/>
        </w:rPr>
        <w:t>26</w:t>
      </w:r>
    </w:p>
    <w:p w:rsidR="00FF34E5" w:rsidRPr="00A819E7" w:rsidRDefault="00FF34E5" w:rsidP="00FF34E5">
      <w:pPr>
        <w:widowControl w:val="0"/>
        <w:autoSpaceDE w:val="0"/>
        <w:rPr>
          <w:sz w:val="28"/>
          <w:szCs w:val="28"/>
        </w:rPr>
      </w:pPr>
    </w:p>
    <w:p w:rsidR="00FF34E5" w:rsidRPr="00A819E7" w:rsidRDefault="00FF34E5" w:rsidP="00FF34E5">
      <w:pPr>
        <w:rPr>
          <w:color w:val="000000"/>
          <w:sz w:val="28"/>
          <w:szCs w:val="28"/>
        </w:rPr>
      </w:pPr>
    </w:p>
    <w:p w:rsidR="00FF34E5" w:rsidRPr="00A819E7" w:rsidRDefault="00FF34E5" w:rsidP="00FF34E5">
      <w:pPr>
        <w:rPr>
          <w:color w:val="000000"/>
          <w:sz w:val="28"/>
          <w:szCs w:val="28"/>
        </w:rPr>
      </w:pPr>
    </w:p>
    <w:p w:rsidR="00FF34E5" w:rsidRDefault="00FF34E5" w:rsidP="00FF34E5">
      <w:pPr>
        <w:rPr>
          <w:color w:val="000000"/>
          <w:sz w:val="40"/>
          <w:szCs w:val="40"/>
        </w:rPr>
      </w:pPr>
    </w:p>
    <w:p w:rsidR="00FF34E5" w:rsidRDefault="00FF34E5" w:rsidP="00FF34E5">
      <w:pPr>
        <w:rPr>
          <w:color w:val="000000"/>
          <w:sz w:val="40"/>
          <w:szCs w:val="40"/>
        </w:rPr>
      </w:pPr>
    </w:p>
    <w:p w:rsidR="00FF34E5" w:rsidRDefault="00FF34E5" w:rsidP="00FF34E5">
      <w:pPr>
        <w:rPr>
          <w:color w:val="000000"/>
          <w:sz w:val="40"/>
          <w:szCs w:val="40"/>
        </w:rPr>
      </w:pPr>
    </w:p>
    <w:p w:rsidR="00FF34E5" w:rsidRDefault="00FF34E5" w:rsidP="00FF34E5">
      <w:pPr>
        <w:rPr>
          <w:color w:val="000000"/>
          <w:sz w:val="40"/>
          <w:szCs w:val="40"/>
        </w:rPr>
      </w:pPr>
    </w:p>
    <w:p w:rsidR="00FF34E5" w:rsidRDefault="00FF34E5" w:rsidP="00FF34E5">
      <w:pPr>
        <w:rPr>
          <w:color w:val="000000"/>
          <w:sz w:val="40"/>
          <w:szCs w:val="40"/>
        </w:rPr>
      </w:pPr>
    </w:p>
    <w:p w:rsidR="00FF34E5" w:rsidRDefault="00FF34E5" w:rsidP="00FF34E5">
      <w:pPr>
        <w:rPr>
          <w:color w:val="000000"/>
          <w:sz w:val="40"/>
          <w:szCs w:val="40"/>
        </w:rPr>
      </w:pPr>
    </w:p>
    <w:p w:rsidR="00FF34E5" w:rsidRPr="008E115A" w:rsidRDefault="00FF34E5" w:rsidP="00FF34E5">
      <w:pPr>
        <w:jc w:val="center"/>
      </w:pPr>
      <w:r>
        <w:rPr>
          <w:color w:val="800000"/>
          <w:w w:val="99"/>
          <w:sz w:val="56"/>
          <w:szCs w:val="56"/>
        </w:rPr>
        <w:t>The</w:t>
      </w:r>
      <w:r>
        <w:rPr>
          <w:color w:val="800000"/>
          <w:sz w:val="56"/>
          <w:szCs w:val="56"/>
        </w:rPr>
        <w:t xml:space="preserve"> World</w:t>
      </w:r>
      <w:r>
        <w:rPr>
          <w:color w:val="800000"/>
          <w:spacing w:val="-3"/>
          <w:sz w:val="56"/>
          <w:szCs w:val="56"/>
        </w:rPr>
        <w:t xml:space="preserve"> </w:t>
      </w:r>
      <w:r>
        <w:rPr>
          <w:color w:val="800000"/>
          <w:sz w:val="56"/>
          <w:szCs w:val="56"/>
        </w:rPr>
        <w:t>Needs</w:t>
      </w:r>
      <w:r>
        <w:rPr>
          <w:color w:val="800000"/>
          <w:spacing w:val="-5"/>
          <w:sz w:val="56"/>
          <w:szCs w:val="56"/>
        </w:rPr>
        <w:t xml:space="preserve"> </w:t>
      </w:r>
      <w:r>
        <w:rPr>
          <w:color w:val="800000"/>
          <w:sz w:val="56"/>
          <w:szCs w:val="56"/>
        </w:rPr>
        <w:t>V</w:t>
      </w:r>
      <w:r>
        <w:rPr>
          <w:color w:val="800000"/>
          <w:spacing w:val="2"/>
          <w:sz w:val="56"/>
          <w:szCs w:val="56"/>
        </w:rPr>
        <w:t>i</w:t>
      </w:r>
      <w:r>
        <w:rPr>
          <w:color w:val="800000"/>
          <w:sz w:val="56"/>
          <w:szCs w:val="56"/>
        </w:rPr>
        <w:t>si</w:t>
      </w:r>
      <w:r>
        <w:rPr>
          <w:color w:val="800000"/>
          <w:spacing w:val="2"/>
          <w:sz w:val="56"/>
          <w:szCs w:val="56"/>
        </w:rPr>
        <w:t>o</w:t>
      </w:r>
      <w:r>
        <w:rPr>
          <w:color w:val="800000"/>
          <w:sz w:val="56"/>
          <w:szCs w:val="56"/>
        </w:rPr>
        <w:t>naries</w:t>
      </w:r>
    </w:p>
    <w:p w:rsidR="00FF34E5" w:rsidRDefault="0032323B" w:rsidP="00FF34E5">
      <w:pPr>
        <w:widowControl w:val="0"/>
        <w:autoSpaceDE w:val="0"/>
      </w:pPr>
      <w:r>
        <w:lastRenderedPageBreak/>
        <w:pict>
          <v:shape id="Text Box 433" o:spid="_x0000_s1109" type="#_x0000_t202" style="position:absolute;margin-left:147.5pt;margin-top:203.9pt;width:362.2pt;height:37.4pt;z-index:-251623936;visibility:visible;mso-position-horizontal-relative:page;mso-position-vertical-relative:page" filled="f" stroked="f">
            <v:textbox style="mso-next-textbox:#Text Box 433;mso-rotate-with-shape:t" inset="0,0,0,0">
              <w:txbxContent>
                <w:p w:rsidR="00FF34E5" w:rsidRDefault="00FF34E5" w:rsidP="00FF34E5">
                  <w:pPr>
                    <w:widowControl w:val="0"/>
                    <w:autoSpaceDE w:val="0"/>
                    <w:jc w:val="both"/>
                  </w:pPr>
                  <w:r w:rsidRPr="00152CB6">
                    <w:rPr>
                      <w:spacing w:val="-1"/>
                      <w:position w:val="1"/>
                    </w:rPr>
                    <w:t>A</w:t>
                  </w:r>
                  <w:r>
                    <w:rPr>
                      <w:position w:val="1"/>
                    </w:rPr>
                    <w:t>s a</w:t>
                  </w:r>
                  <w:r w:rsidRPr="00152CB6">
                    <w:rPr>
                      <w:spacing w:val="13"/>
                      <w:position w:val="1"/>
                    </w:rPr>
                    <w:t xml:space="preserve"> </w:t>
                  </w:r>
                  <w:r w:rsidRPr="00152CB6">
                    <w:rPr>
                      <w:position w:val="1"/>
                    </w:rPr>
                    <w:t>n</w:t>
                  </w:r>
                  <w:r w:rsidRPr="00152CB6">
                    <w:rPr>
                      <w:spacing w:val="-1"/>
                      <w:position w:val="1"/>
                    </w:rPr>
                    <w:t>o</w:t>
                  </w:r>
                  <w:r w:rsidRPr="00152CB6">
                    <w:rPr>
                      <w:position w:val="1"/>
                    </w:rPr>
                    <w:t>np</w:t>
                  </w:r>
                  <w:r w:rsidRPr="00152CB6">
                    <w:rPr>
                      <w:spacing w:val="-2"/>
                      <w:position w:val="1"/>
                    </w:rPr>
                    <w:t>r</w:t>
                  </w:r>
                  <w:r w:rsidRPr="00152CB6">
                    <w:rPr>
                      <w:position w:val="1"/>
                    </w:rPr>
                    <w:t>ofit</w:t>
                  </w:r>
                  <w:r w:rsidRPr="00152CB6">
                    <w:rPr>
                      <w:spacing w:val="6"/>
                      <w:position w:val="1"/>
                    </w:rPr>
                    <w:t xml:space="preserve"> </w:t>
                  </w:r>
                  <w:r w:rsidRPr="00152CB6">
                    <w:rPr>
                      <w:position w:val="1"/>
                    </w:rPr>
                    <w:t>Edu</w:t>
                  </w:r>
                  <w:r w:rsidRPr="00152CB6">
                    <w:rPr>
                      <w:spacing w:val="2"/>
                      <w:position w:val="1"/>
                    </w:rPr>
                    <w:t>c</w:t>
                  </w:r>
                  <w:r w:rsidRPr="00152CB6">
                    <w:rPr>
                      <w:position w:val="1"/>
                    </w:rPr>
                    <w:t>ati</w:t>
                  </w:r>
                  <w:r w:rsidRPr="00152CB6">
                    <w:rPr>
                      <w:spacing w:val="-1"/>
                      <w:position w:val="1"/>
                    </w:rPr>
                    <w:t>o</w:t>
                  </w:r>
                  <w:r w:rsidRPr="00152CB6">
                    <w:rPr>
                      <w:position w:val="1"/>
                    </w:rPr>
                    <w:t>nal</w:t>
                  </w:r>
                  <w:r w:rsidRPr="00152CB6">
                    <w:rPr>
                      <w:spacing w:val="-3"/>
                      <w:position w:val="1"/>
                    </w:rPr>
                    <w:t xml:space="preserve"> </w:t>
                  </w:r>
                  <w:r w:rsidRPr="00152CB6">
                    <w:rPr>
                      <w:spacing w:val="-23"/>
                      <w:position w:val="1"/>
                    </w:rPr>
                    <w:t>T</w:t>
                  </w:r>
                  <w:r w:rsidRPr="00152CB6">
                    <w:rPr>
                      <w:position w:val="1"/>
                    </w:rPr>
                    <w:t>esting</w:t>
                  </w:r>
                  <w:r w:rsidRPr="00152CB6">
                    <w:rPr>
                      <w:spacing w:val="15"/>
                      <w:position w:val="1"/>
                    </w:rPr>
                    <w:t xml:space="preserve"> </w:t>
                  </w:r>
                  <w:r w:rsidRPr="00152CB6">
                    <w:rPr>
                      <w:spacing w:val="4"/>
                      <w:w w:val="96"/>
                      <w:position w:val="1"/>
                    </w:rPr>
                    <w:t>S</w:t>
                  </w:r>
                  <w:r w:rsidRPr="00152CB6">
                    <w:rPr>
                      <w:w w:val="96"/>
                      <w:position w:val="1"/>
                    </w:rPr>
                    <w:t>e</w:t>
                  </w:r>
                  <w:r w:rsidRPr="00152CB6">
                    <w:rPr>
                      <w:spacing w:val="9"/>
                      <w:w w:val="96"/>
                      <w:position w:val="1"/>
                    </w:rPr>
                    <w:t>r</w:t>
                  </w:r>
                  <w:r w:rsidRPr="00152CB6">
                    <w:rPr>
                      <w:w w:val="96"/>
                      <w:position w:val="1"/>
                    </w:rPr>
                    <w:t>vic</w:t>
                  </w:r>
                  <w:r w:rsidRPr="00152CB6">
                    <w:rPr>
                      <w:spacing w:val="-2"/>
                      <w:w w:val="96"/>
                      <w:position w:val="1"/>
                    </w:rPr>
                    <w:t>e</w:t>
                  </w:r>
                  <w:r w:rsidRPr="00152CB6">
                    <w:rPr>
                      <w:w w:val="96"/>
                      <w:position w:val="1"/>
                    </w:rPr>
                    <w:t>,</w:t>
                  </w:r>
                  <w:r w:rsidRPr="00152CB6">
                    <w:rPr>
                      <w:spacing w:val="-9"/>
                      <w:w w:val="96"/>
                      <w:position w:val="1"/>
                    </w:rPr>
                    <w:t xml:space="preserve"> </w:t>
                  </w:r>
                  <w:r w:rsidRPr="00152CB6">
                    <w:rPr>
                      <w:position w:val="1"/>
                    </w:rPr>
                    <w:t>our</w:t>
                  </w:r>
                  <w:r w:rsidRPr="00152CB6">
                    <w:rPr>
                      <w:spacing w:val="1"/>
                      <w:position w:val="1"/>
                    </w:rPr>
                    <w:t xml:space="preserve"> </w:t>
                  </w:r>
                  <w:r w:rsidRPr="00152CB6">
                    <w:rPr>
                      <w:position w:val="1"/>
                    </w:rPr>
                    <w:t>missi</w:t>
                  </w:r>
                  <w:r w:rsidRPr="00152CB6">
                    <w:rPr>
                      <w:spacing w:val="-1"/>
                      <w:position w:val="1"/>
                    </w:rPr>
                    <w:t>o</w:t>
                  </w:r>
                  <w:r w:rsidRPr="00152CB6">
                    <w:rPr>
                      <w:position w:val="1"/>
                    </w:rPr>
                    <w:t>n</w:t>
                  </w:r>
                  <w:r w:rsidRPr="00152CB6">
                    <w:rPr>
                      <w:spacing w:val="-6"/>
                      <w:position w:val="1"/>
                    </w:rPr>
                    <w:t xml:space="preserve"> </w:t>
                  </w:r>
                  <w:r w:rsidRPr="00152CB6">
                    <w:rPr>
                      <w:position w:val="1"/>
                    </w:rPr>
                    <w:t>is</w:t>
                  </w:r>
                  <w:r w:rsidRPr="00152CB6">
                    <w:rPr>
                      <w:spacing w:val="-8"/>
                      <w:position w:val="1"/>
                    </w:rPr>
                    <w:t xml:space="preserve"> </w:t>
                  </w:r>
                  <w:r w:rsidRPr="00152CB6">
                    <w:rPr>
                      <w:position w:val="1"/>
                    </w:rPr>
                    <w:t>to</w:t>
                  </w:r>
                  <w:r w:rsidRPr="00152CB6">
                    <w:rPr>
                      <w:spacing w:val="9"/>
                      <w:position w:val="1"/>
                    </w:rPr>
                    <w:t xml:space="preserve"> </w:t>
                  </w:r>
                  <w:r w:rsidRPr="00152CB6">
                    <w:rPr>
                      <w:spacing w:val="-1"/>
                      <w:position w:val="1"/>
                    </w:rPr>
                    <w:t>a</w:t>
                  </w:r>
                  <w:r w:rsidRPr="00152CB6">
                    <w:rPr>
                      <w:position w:val="1"/>
                    </w:rPr>
                    <w:t>dvance</w:t>
                  </w:r>
                  <w:r w:rsidRPr="00152CB6">
                    <w:rPr>
                      <w:spacing w:val="-20"/>
                      <w:position w:val="1"/>
                    </w:rPr>
                    <w:t xml:space="preserve"> </w:t>
                  </w:r>
                  <w:r w:rsidRPr="00152CB6">
                    <w:rPr>
                      <w:position w:val="1"/>
                    </w:rPr>
                    <w:t>quali</w:t>
                  </w:r>
                  <w:r w:rsidRPr="00152CB6">
                    <w:rPr>
                      <w:spacing w:val="4"/>
                      <w:position w:val="1"/>
                    </w:rPr>
                    <w:t>t</w:t>
                  </w:r>
                  <w:r w:rsidRPr="00152CB6">
                    <w:rPr>
                      <w:position w:val="1"/>
                    </w:rPr>
                    <w:t>y</w:t>
                  </w:r>
                  <w:r>
                    <w:t xml:space="preserve"> and</w:t>
                  </w:r>
                  <w:r>
                    <w:rPr>
                      <w:spacing w:val="-2"/>
                    </w:rPr>
                    <w:t xml:space="preserve"> </w:t>
                  </w:r>
                  <w:r>
                    <w:t>equi</w:t>
                  </w:r>
                  <w:r>
                    <w:rPr>
                      <w:spacing w:val="4"/>
                    </w:rPr>
                    <w:t>t</w:t>
                  </w:r>
                  <w:r>
                    <w:t>y</w:t>
                  </w:r>
                  <w:r>
                    <w:rPr>
                      <w:spacing w:val="-9"/>
                    </w:rPr>
                    <w:t xml:space="preserve"> </w:t>
                  </w:r>
                  <w:r>
                    <w:t>in</w:t>
                  </w:r>
                  <w:r>
                    <w:rPr>
                      <w:spacing w:val="4"/>
                    </w:rPr>
                    <w:t xml:space="preserve"> </w:t>
                  </w:r>
                  <w:r>
                    <w:t>edu</w:t>
                  </w:r>
                  <w:r>
                    <w:rPr>
                      <w:spacing w:val="2"/>
                    </w:rPr>
                    <w:t>c</w:t>
                  </w:r>
                  <w:r>
                    <w:t>ati</w:t>
                  </w:r>
                  <w:r>
                    <w:rPr>
                      <w:spacing w:val="-1"/>
                    </w:rPr>
                    <w:t>o</w:t>
                  </w:r>
                  <w:r>
                    <w:t>n</w:t>
                  </w:r>
                  <w:r>
                    <w:rPr>
                      <w:spacing w:val="1"/>
                    </w:rPr>
                    <w:t xml:space="preserve"> f</w:t>
                  </w:r>
                  <w:r>
                    <w:t>or</w:t>
                  </w:r>
                  <w:r>
                    <w:rPr>
                      <w:spacing w:val="-4"/>
                    </w:rPr>
                    <w:t xml:space="preserve"> </w:t>
                  </w:r>
                  <w:r>
                    <w:t>a</w:t>
                  </w:r>
                  <w:r>
                    <w:rPr>
                      <w:spacing w:val="1"/>
                    </w:rPr>
                    <w:t>l</w:t>
                  </w:r>
                  <w:r>
                    <w:t>l</w:t>
                  </w:r>
                  <w:r>
                    <w:rPr>
                      <w:spacing w:val="-9"/>
                    </w:rPr>
                    <w:t xml:space="preserve"> </w:t>
                  </w:r>
                  <w:r>
                    <w:t>people</w:t>
                  </w:r>
                  <w:r>
                    <w:rPr>
                      <w:spacing w:val="-10"/>
                    </w:rPr>
                    <w:t xml:space="preserve"> </w:t>
                  </w:r>
                  <w:r>
                    <w:rPr>
                      <w:spacing w:val="-1"/>
                    </w:rPr>
                    <w:t>w</w:t>
                  </w:r>
                  <w:r>
                    <w:t>o</w:t>
                  </w:r>
                  <w:r>
                    <w:rPr>
                      <w:spacing w:val="5"/>
                    </w:rPr>
                    <w:t>r</w:t>
                  </w:r>
                  <w:r>
                    <w:t>ldwid</w:t>
                  </w:r>
                  <w:r>
                    <w:rPr>
                      <w:spacing w:val="-2"/>
                    </w:rPr>
                    <w:t>e</w:t>
                  </w:r>
                  <w:r>
                    <w:t>.</w:t>
                  </w:r>
                </w:p>
              </w:txbxContent>
            </v:textbox>
            <w10:wrap anchorx="page" anchory="page"/>
          </v:shape>
        </w:pict>
      </w:r>
      <w:r>
        <w:pict>
          <v:shape id="Text Box 440" o:spid="_x0000_s1116" type="#_x0000_t202" style="position:absolute;margin-left:147.5pt;margin-top:635.9pt;width:63.25pt;height:14pt;z-index:-251616768;visibility:visible;mso-position-horizontal-relative:page;mso-position-vertical-relative:page" filled="f" stroked="f">
            <v:textbox style="mso-next-textbox:#Text Box 440;mso-rotate-with-shape:t" inset="0,0,0,0">
              <w:txbxContent>
                <w:p w:rsidR="00FF34E5" w:rsidRDefault="0032323B" w:rsidP="00FF34E5">
                  <w:pPr>
                    <w:widowControl w:val="0"/>
                    <w:autoSpaceDE w:val="0"/>
                    <w:spacing w:line="213" w:lineRule="exact"/>
                    <w:ind w:left="20" w:right="-36"/>
                  </w:pPr>
                  <w:hyperlink r:id="rId10" w:history="1">
                    <w:r w:rsidR="00FF34E5">
                      <w:t>www.ets.org</w:t>
                    </w:r>
                  </w:hyperlink>
                </w:p>
              </w:txbxContent>
            </v:textbox>
            <w10:wrap anchorx="page" anchory="page"/>
          </v:shape>
        </w:pict>
      </w:r>
      <w:r>
        <w:pict>
          <v:shape id="Text Box 438" o:spid="_x0000_s1114" type="#_x0000_t202" style="position:absolute;margin-left:147.5pt;margin-top:463.1pt;width:364.05pt;height:71.6pt;z-index:-251618816;visibility:visible;mso-position-horizontal-relative:page;mso-position-vertical-relative:page" filled="f" stroked="f">
            <v:textbox style="mso-next-textbox:#Text Box 438;mso-rotate-with-shape:t" inset="0,0,0,0">
              <w:txbxContent>
                <w:p w:rsidR="00FF34E5" w:rsidRDefault="00FF34E5" w:rsidP="00FF34E5">
                  <w:pPr>
                    <w:widowControl w:val="0"/>
                    <w:autoSpaceDE w:val="0"/>
                    <w:jc w:val="both"/>
                  </w:pPr>
                  <w:r w:rsidRPr="00152CB6">
                    <w:rPr>
                      <w:b/>
                      <w:bCs/>
                      <w:i/>
                      <w:iCs/>
                      <w:spacing w:val="4"/>
                      <w:w w:val="91"/>
                      <w:position w:val="1"/>
                    </w:rPr>
                    <w:t>O</w:t>
                  </w:r>
                  <w:r w:rsidRPr="00152CB6">
                    <w:rPr>
                      <w:b/>
                      <w:bCs/>
                      <w:i/>
                      <w:iCs/>
                      <w:w w:val="91"/>
                      <w:position w:val="1"/>
                    </w:rPr>
                    <w:t>ur</w:t>
                  </w:r>
                  <w:r w:rsidRPr="00152CB6">
                    <w:rPr>
                      <w:b/>
                      <w:bCs/>
                      <w:i/>
                      <w:iCs/>
                      <w:spacing w:val="6"/>
                      <w:w w:val="91"/>
                      <w:position w:val="1"/>
                    </w:rPr>
                    <w:t xml:space="preserve"> </w:t>
                  </w:r>
                  <w:r w:rsidRPr="00152CB6">
                    <w:rPr>
                      <w:b/>
                      <w:bCs/>
                      <w:i/>
                      <w:iCs/>
                      <w:spacing w:val="5"/>
                      <w:w w:val="91"/>
                      <w:position w:val="1"/>
                    </w:rPr>
                    <w:t>V</w:t>
                  </w:r>
                  <w:r w:rsidRPr="00152CB6">
                    <w:rPr>
                      <w:b/>
                      <w:bCs/>
                      <w:i/>
                      <w:iCs/>
                      <w:w w:val="91"/>
                      <w:position w:val="1"/>
                    </w:rPr>
                    <w:t>ision:</w:t>
                  </w:r>
                  <w:r w:rsidRPr="00152CB6">
                    <w:rPr>
                      <w:b/>
                      <w:bCs/>
                      <w:i/>
                      <w:iCs/>
                      <w:spacing w:val="-14"/>
                      <w:w w:val="91"/>
                      <w:position w:val="1"/>
                    </w:rPr>
                    <w:t xml:space="preserve"> </w:t>
                  </w:r>
                  <w:r w:rsidRPr="00152CB6">
                    <w:rPr>
                      <w:spacing w:val="-23"/>
                      <w:position w:val="1"/>
                    </w:rPr>
                    <w:t>T</w:t>
                  </w:r>
                  <w:r w:rsidRPr="00152CB6">
                    <w:rPr>
                      <w:position w:val="1"/>
                    </w:rPr>
                    <w:t>o</w:t>
                  </w:r>
                  <w:r w:rsidRPr="00152CB6">
                    <w:rPr>
                      <w:spacing w:val="18"/>
                      <w:position w:val="1"/>
                    </w:rPr>
                    <w:t xml:space="preserve"> </w:t>
                  </w:r>
                  <w:r w:rsidRPr="00152CB6">
                    <w:rPr>
                      <w:position w:val="1"/>
                    </w:rPr>
                    <w:t>be</w:t>
                  </w:r>
                  <w:r w:rsidRPr="00152CB6">
                    <w:rPr>
                      <w:spacing w:val="-3"/>
                      <w:position w:val="1"/>
                    </w:rPr>
                    <w:t xml:space="preserve"> </w:t>
                  </w:r>
                  <w:r w:rsidRPr="00152CB6">
                    <w:rPr>
                      <w:spacing w:val="-2"/>
                      <w:position w:val="1"/>
                    </w:rPr>
                    <w:t>r</w:t>
                  </w:r>
                  <w:r w:rsidRPr="00152CB6">
                    <w:rPr>
                      <w:position w:val="1"/>
                    </w:rPr>
                    <w:t>ecogni</w:t>
                  </w:r>
                  <w:r w:rsidRPr="00152CB6">
                    <w:rPr>
                      <w:spacing w:val="4"/>
                      <w:position w:val="1"/>
                    </w:rPr>
                    <w:t>z</w:t>
                  </w:r>
                  <w:r w:rsidRPr="00152CB6">
                    <w:rPr>
                      <w:position w:val="1"/>
                    </w:rPr>
                    <w:t>ed</w:t>
                  </w:r>
                  <w:r w:rsidRPr="00152CB6">
                    <w:rPr>
                      <w:spacing w:val="-8"/>
                      <w:position w:val="1"/>
                    </w:rPr>
                    <w:t xml:space="preserve"> </w:t>
                  </w:r>
                  <w:r w:rsidRPr="00152CB6">
                    <w:rPr>
                      <w:position w:val="1"/>
                    </w:rPr>
                    <w:t>as</w:t>
                  </w:r>
                  <w:r w:rsidRPr="00152CB6">
                    <w:rPr>
                      <w:spacing w:val="-9"/>
                      <w:position w:val="1"/>
                    </w:rPr>
                    <w:t xml:space="preserve"> </w:t>
                  </w:r>
                  <w:r w:rsidRPr="00152CB6">
                    <w:rPr>
                      <w:position w:val="1"/>
                    </w:rPr>
                    <w:t>the</w:t>
                  </w:r>
                  <w:r w:rsidRPr="00152CB6">
                    <w:rPr>
                      <w:spacing w:val="13"/>
                      <w:position w:val="1"/>
                    </w:rPr>
                    <w:t xml:space="preserve"> </w:t>
                  </w:r>
                  <w:r w:rsidRPr="00152CB6">
                    <w:rPr>
                      <w:position w:val="1"/>
                    </w:rPr>
                    <w:t>global</w:t>
                  </w:r>
                  <w:r w:rsidRPr="00152CB6">
                    <w:rPr>
                      <w:spacing w:val="-14"/>
                      <w:position w:val="1"/>
                    </w:rPr>
                    <w:t xml:space="preserve"> </w:t>
                  </w:r>
                  <w:r w:rsidRPr="00152CB6">
                    <w:rPr>
                      <w:position w:val="1"/>
                    </w:rPr>
                    <w:t>le</w:t>
                  </w:r>
                  <w:r w:rsidRPr="00152CB6">
                    <w:rPr>
                      <w:spacing w:val="-1"/>
                      <w:position w:val="1"/>
                    </w:rPr>
                    <w:t>a</w:t>
                  </w:r>
                  <w:r w:rsidRPr="00152CB6">
                    <w:rPr>
                      <w:position w:val="1"/>
                    </w:rPr>
                    <w:t>der</w:t>
                  </w:r>
                  <w:r w:rsidRPr="00152CB6">
                    <w:rPr>
                      <w:spacing w:val="-6"/>
                      <w:position w:val="1"/>
                    </w:rPr>
                    <w:t xml:space="preserve"> </w:t>
                  </w:r>
                  <w:r w:rsidRPr="00152CB6">
                    <w:rPr>
                      <w:position w:val="1"/>
                    </w:rPr>
                    <w:t>in</w:t>
                  </w:r>
                  <w:r w:rsidRPr="00152CB6">
                    <w:rPr>
                      <w:spacing w:val="4"/>
                      <w:position w:val="1"/>
                    </w:rPr>
                    <w:t xml:space="preserve"> </w:t>
                  </w:r>
                  <w:r w:rsidRPr="00152CB6">
                    <w:rPr>
                      <w:position w:val="1"/>
                    </w:rPr>
                    <w:t>p</w:t>
                  </w:r>
                  <w:r w:rsidRPr="00152CB6">
                    <w:rPr>
                      <w:spacing w:val="-2"/>
                      <w:position w:val="1"/>
                    </w:rPr>
                    <w:t>r</w:t>
                  </w:r>
                  <w:r w:rsidRPr="00152CB6">
                    <w:rPr>
                      <w:spacing w:val="1"/>
                      <w:position w:val="1"/>
                    </w:rPr>
                    <w:t>o</w:t>
                  </w:r>
                  <w:r w:rsidRPr="00152CB6">
                    <w:rPr>
                      <w:position w:val="1"/>
                    </w:rPr>
                    <w:t>viding</w:t>
                  </w:r>
                  <w:r w:rsidRPr="00152CB6">
                    <w:rPr>
                      <w:spacing w:val="-8"/>
                      <w:position w:val="1"/>
                    </w:rPr>
                    <w:t xml:space="preserve"> </w:t>
                  </w:r>
                  <w:r w:rsidRPr="00152CB6">
                    <w:rPr>
                      <w:position w:val="1"/>
                    </w:rPr>
                    <w:t>fair</w:t>
                  </w:r>
                  <w:r w:rsidRPr="00152CB6">
                    <w:rPr>
                      <w:spacing w:val="-7"/>
                      <w:position w:val="1"/>
                    </w:rPr>
                    <w:t xml:space="preserve"> </w:t>
                  </w:r>
                  <w:r w:rsidRPr="00152CB6">
                    <w:rPr>
                      <w:position w:val="1"/>
                    </w:rPr>
                    <w:t>and</w:t>
                  </w:r>
                  <w:r w:rsidRPr="00152CB6">
                    <w:rPr>
                      <w:spacing w:val="7"/>
                      <w:position w:val="1"/>
                    </w:rPr>
                    <w:t xml:space="preserve"> </w:t>
                  </w:r>
                  <w:r w:rsidRPr="00152CB6">
                    <w:rPr>
                      <w:position w:val="1"/>
                    </w:rPr>
                    <w:t>valid</w:t>
                  </w:r>
                </w:p>
                <w:p w:rsidR="00FF34E5" w:rsidRDefault="00FF34E5" w:rsidP="00FF34E5">
                  <w:pPr>
                    <w:widowControl w:val="0"/>
                    <w:autoSpaceDE w:val="0"/>
                    <w:jc w:val="both"/>
                  </w:pPr>
                  <w:r>
                    <w:rPr>
                      <w:w w:val="97"/>
                    </w:rPr>
                    <w:t>assessments,</w:t>
                  </w:r>
                  <w:r>
                    <w:rPr>
                      <w:spacing w:val="-16"/>
                    </w:rPr>
                    <w:t xml:space="preserve"> </w:t>
                  </w:r>
                  <w:r>
                    <w:rPr>
                      <w:spacing w:val="-2"/>
                    </w:rPr>
                    <w:t>r</w:t>
                  </w:r>
                  <w:r>
                    <w:t>esea</w:t>
                  </w:r>
                  <w:r>
                    <w:rPr>
                      <w:spacing w:val="-2"/>
                    </w:rPr>
                    <w:t>r</w:t>
                  </w:r>
                  <w:r>
                    <w:rPr>
                      <w:spacing w:val="1"/>
                    </w:rPr>
                    <w:t>c</w:t>
                  </w:r>
                  <w:r>
                    <w:t>h</w:t>
                  </w:r>
                  <w:r>
                    <w:rPr>
                      <w:spacing w:val="-11"/>
                    </w:rPr>
                    <w:t xml:space="preserve"> </w:t>
                  </w:r>
                  <w:r>
                    <w:t>and</w:t>
                  </w:r>
                  <w:r>
                    <w:rPr>
                      <w:spacing w:val="7"/>
                    </w:rPr>
                    <w:t xml:space="preserve"> </w:t>
                  </w:r>
                  <w:r>
                    <w:rPr>
                      <w:spacing w:val="-2"/>
                    </w:rPr>
                    <w:t>r</w:t>
                  </w:r>
                  <w:r>
                    <w:t>elated</w:t>
                  </w:r>
                  <w:r>
                    <w:rPr>
                      <w:spacing w:val="-2"/>
                    </w:rPr>
                    <w:t xml:space="preserve"> </w:t>
                  </w:r>
                  <w:r>
                    <w:t>p</w:t>
                  </w:r>
                  <w:r>
                    <w:rPr>
                      <w:spacing w:val="-2"/>
                    </w:rPr>
                    <w:t>r</w:t>
                  </w:r>
                  <w:r>
                    <w:t>oducts</w:t>
                  </w:r>
                  <w:r>
                    <w:rPr>
                      <w:spacing w:val="3"/>
                    </w:rPr>
                    <w:t xml:space="preserve"> </w:t>
                  </w:r>
                  <w:r>
                    <w:t>and</w:t>
                  </w:r>
                  <w:r>
                    <w:rPr>
                      <w:spacing w:val="7"/>
                    </w:rPr>
                    <w:t xml:space="preserve"> </w:t>
                  </w:r>
                  <w:r>
                    <w:rPr>
                      <w:w w:val="93"/>
                    </w:rPr>
                    <w:t>se</w:t>
                  </w:r>
                  <w:r>
                    <w:rPr>
                      <w:spacing w:val="8"/>
                      <w:w w:val="93"/>
                    </w:rPr>
                    <w:t>r</w:t>
                  </w:r>
                  <w:r>
                    <w:rPr>
                      <w:w w:val="93"/>
                    </w:rPr>
                    <w:t>vices</w:t>
                  </w:r>
                  <w:r>
                    <w:rPr>
                      <w:spacing w:val="11"/>
                      <w:w w:val="93"/>
                    </w:rPr>
                    <w:t xml:space="preserve"> </w:t>
                  </w:r>
                  <w:r>
                    <w:t>to</w:t>
                  </w:r>
                  <w:r>
                    <w:rPr>
                      <w:spacing w:val="9"/>
                    </w:rPr>
                    <w:t xml:space="preserve"> </w:t>
                  </w:r>
                  <w:r>
                    <w:t>help</w:t>
                  </w:r>
                  <w:r>
                    <w:rPr>
                      <w:spacing w:val="1"/>
                    </w:rPr>
                    <w:t xml:space="preserve"> </w:t>
                  </w:r>
                  <w:r>
                    <w:t>individuals,</w:t>
                  </w:r>
                  <w:r>
                    <w:rPr>
                      <w:spacing w:val="-16"/>
                    </w:rPr>
                    <w:t xml:space="preserve"> </w:t>
                  </w:r>
                  <w:r>
                    <w:t>pa</w:t>
                  </w:r>
                  <w:r>
                    <w:rPr>
                      <w:spacing w:val="-2"/>
                    </w:rPr>
                    <w:t>r</w:t>
                  </w:r>
                  <w:r>
                    <w:t>ents, te</w:t>
                  </w:r>
                  <w:r>
                    <w:rPr>
                      <w:spacing w:val="-1"/>
                    </w:rPr>
                    <w:t>a</w:t>
                  </w:r>
                  <w:r>
                    <w:rPr>
                      <w:spacing w:val="1"/>
                    </w:rPr>
                    <w:t>c</w:t>
                  </w:r>
                  <w:r>
                    <w:t>hers,</w:t>
                  </w:r>
                  <w:r>
                    <w:rPr>
                      <w:spacing w:val="-18"/>
                    </w:rPr>
                    <w:t xml:space="preserve"> </w:t>
                  </w:r>
                  <w:r>
                    <w:t>edu</w:t>
                  </w:r>
                  <w:r>
                    <w:rPr>
                      <w:spacing w:val="2"/>
                    </w:rPr>
                    <w:t>c</w:t>
                  </w:r>
                  <w:r>
                    <w:t>ati</w:t>
                  </w:r>
                  <w:r>
                    <w:rPr>
                      <w:spacing w:val="-1"/>
                    </w:rPr>
                    <w:t>o</w:t>
                  </w:r>
                  <w:r>
                    <w:t>nal</w:t>
                  </w:r>
                  <w:r>
                    <w:rPr>
                      <w:spacing w:val="-7"/>
                    </w:rPr>
                    <w:t xml:space="preserve"> </w:t>
                  </w:r>
                  <w:r>
                    <w:t>instituti</w:t>
                  </w:r>
                  <w:r>
                    <w:rPr>
                      <w:spacing w:val="-1"/>
                    </w:rPr>
                    <w:t>o</w:t>
                  </w:r>
                  <w:r>
                    <w:t>ns,</w:t>
                  </w:r>
                  <w:r>
                    <w:rPr>
                      <w:spacing w:val="-4"/>
                    </w:rPr>
                    <w:t xml:space="preserve"> </w:t>
                  </w:r>
                  <w:r>
                    <w:rPr>
                      <w:w w:val="97"/>
                    </w:rPr>
                    <w:t>businesses,</w:t>
                  </w:r>
                  <w:r>
                    <w:rPr>
                      <w:spacing w:val="-14"/>
                      <w:w w:val="97"/>
                    </w:rPr>
                    <w:t xml:space="preserve"> </w:t>
                  </w:r>
                  <w:r>
                    <w:rPr>
                      <w:spacing w:val="-1"/>
                    </w:rPr>
                    <w:t>g</w:t>
                  </w:r>
                  <w:r>
                    <w:rPr>
                      <w:spacing w:val="1"/>
                    </w:rPr>
                    <w:t>o</w:t>
                  </w:r>
                  <w:r>
                    <w:rPr>
                      <w:spacing w:val="-1"/>
                    </w:rPr>
                    <w:t>v</w:t>
                  </w:r>
                  <w:r>
                    <w:t>e</w:t>
                  </w:r>
                  <w:r>
                    <w:rPr>
                      <w:spacing w:val="1"/>
                    </w:rPr>
                    <w:t>r</w:t>
                  </w:r>
                  <w:r>
                    <w:t>nments,</w:t>
                  </w:r>
                  <w:r>
                    <w:rPr>
                      <w:spacing w:val="-7"/>
                    </w:rPr>
                    <w:t xml:space="preserve"> </w:t>
                  </w:r>
                  <w:r>
                    <w:rPr>
                      <w:w w:val="98"/>
                    </w:rPr>
                    <w:t>count</w:t>
                  </w:r>
                  <w:r>
                    <w:rPr>
                      <w:spacing w:val="2"/>
                      <w:w w:val="98"/>
                    </w:rPr>
                    <w:t>r</w:t>
                  </w:r>
                  <w:r>
                    <w:rPr>
                      <w:w w:val="98"/>
                    </w:rPr>
                    <w:t>ies,</w:t>
                  </w:r>
                  <w:r>
                    <w:rPr>
                      <w:spacing w:val="-13"/>
                      <w:w w:val="98"/>
                    </w:rPr>
                    <w:t xml:space="preserve"> </w:t>
                  </w:r>
                  <w:r>
                    <w:t>states</w:t>
                  </w:r>
                  <w:r>
                    <w:rPr>
                      <w:spacing w:val="-3"/>
                    </w:rPr>
                    <w:t xml:space="preserve"> </w:t>
                  </w:r>
                  <w:r>
                    <w:rPr>
                      <w:w w:val="102"/>
                    </w:rPr>
                    <w:t>and</w:t>
                  </w:r>
                  <w:r>
                    <w:rPr>
                      <w:spacing w:val="1"/>
                    </w:rPr>
                    <w:t xml:space="preserve"> </w:t>
                  </w:r>
                  <w:r>
                    <w:t>s</w:t>
                  </w:r>
                  <w:r>
                    <w:rPr>
                      <w:spacing w:val="1"/>
                    </w:rPr>
                    <w:t>c</w:t>
                  </w:r>
                  <w:r>
                    <w:t>hool</w:t>
                  </w:r>
                  <w:r>
                    <w:rPr>
                      <w:spacing w:val="-5"/>
                    </w:rPr>
                    <w:t xml:space="preserve"> </w:t>
                  </w:r>
                  <w:r>
                    <w:t>dist</w:t>
                  </w:r>
                  <w:r>
                    <w:rPr>
                      <w:spacing w:val="2"/>
                    </w:rPr>
                    <w:t>r</w:t>
                  </w:r>
                  <w:r>
                    <w:t>icts,</w:t>
                  </w:r>
                  <w:r>
                    <w:rPr>
                      <w:spacing w:val="-20"/>
                    </w:rPr>
                    <w:t xml:space="preserve"> </w:t>
                  </w:r>
                  <w:r>
                    <w:t>as</w:t>
                  </w:r>
                  <w:r>
                    <w:rPr>
                      <w:spacing w:val="-9"/>
                    </w:rPr>
                    <w:t xml:space="preserve"> </w:t>
                  </w:r>
                  <w:r>
                    <w:rPr>
                      <w:spacing w:val="-1"/>
                    </w:rPr>
                    <w:t>w</w:t>
                  </w:r>
                  <w:r>
                    <w:t>e</w:t>
                  </w:r>
                  <w:r>
                    <w:rPr>
                      <w:spacing w:val="1"/>
                    </w:rPr>
                    <w:t>l</w:t>
                  </w:r>
                  <w:r>
                    <w:t>l</w:t>
                  </w:r>
                  <w:r>
                    <w:rPr>
                      <w:spacing w:val="-16"/>
                    </w:rPr>
                    <w:t xml:space="preserve"> </w:t>
                  </w:r>
                  <w:r>
                    <w:t>as</w:t>
                  </w:r>
                  <w:r>
                    <w:rPr>
                      <w:spacing w:val="-9"/>
                    </w:rPr>
                    <w:t xml:space="preserve"> </w:t>
                  </w:r>
                  <w:r>
                    <w:t>measu</w:t>
                  </w:r>
                  <w:r>
                    <w:rPr>
                      <w:spacing w:val="-2"/>
                    </w:rPr>
                    <w:t>r</w:t>
                  </w:r>
                  <w:r>
                    <w:t>ement</w:t>
                  </w:r>
                  <w:r>
                    <w:rPr>
                      <w:spacing w:val="6"/>
                    </w:rPr>
                    <w:t xml:space="preserve"> </w:t>
                  </w:r>
                  <w:r>
                    <w:rPr>
                      <w:w w:val="96"/>
                    </w:rPr>
                    <w:t>specialists</w:t>
                  </w:r>
                  <w:r>
                    <w:rPr>
                      <w:spacing w:val="3"/>
                      <w:w w:val="96"/>
                    </w:rPr>
                    <w:t xml:space="preserve"> </w:t>
                  </w:r>
                  <w:r>
                    <w:t>and</w:t>
                  </w:r>
                  <w:r>
                    <w:rPr>
                      <w:spacing w:val="6"/>
                    </w:rPr>
                    <w:t xml:space="preserve"> </w:t>
                  </w:r>
                  <w:r>
                    <w:rPr>
                      <w:spacing w:val="-2"/>
                    </w:rPr>
                    <w:t>r</w:t>
                  </w:r>
                  <w:r>
                    <w:t>esea</w:t>
                  </w:r>
                  <w:r>
                    <w:rPr>
                      <w:spacing w:val="-2"/>
                    </w:rPr>
                    <w:t>r</w:t>
                  </w:r>
                  <w:r>
                    <w:rPr>
                      <w:spacing w:val="1"/>
                    </w:rPr>
                    <w:t>c</w:t>
                  </w:r>
                  <w:r>
                    <w:t>hers.</w:t>
                  </w:r>
                </w:p>
              </w:txbxContent>
            </v:textbox>
            <w10:wrap anchorx="page" anchory="page"/>
          </v:shape>
        </w:pict>
      </w:r>
      <w:r>
        <w:pict>
          <v:shape id="Text Box 437" o:spid="_x0000_s1113" type="#_x0000_t202" style="position:absolute;margin-left:147.5pt;margin-top:376.7pt;width:355.8pt;height:71.6pt;z-index:-251619840;visibility:visible;mso-position-horizontal-relative:page;mso-position-vertical-relative:page" filled="f" stroked="f">
            <v:textbox style="mso-next-textbox:#Text Box 437;mso-rotate-with-shape:t" inset="0,0,0,0">
              <w:txbxContent>
                <w:p w:rsidR="00FF34E5" w:rsidRDefault="00FF34E5" w:rsidP="00FF34E5">
                  <w:pPr>
                    <w:widowControl w:val="0"/>
                    <w:autoSpaceDE w:val="0"/>
                    <w:jc w:val="both"/>
                  </w:pPr>
                  <w:r w:rsidRPr="00152CB6">
                    <w:rPr>
                      <w:b/>
                      <w:bCs/>
                      <w:i/>
                      <w:iCs/>
                      <w:spacing w:val="4"/>
                      <w:w w:val="93"/>
                      <w:position w:val="1"/>
                    </w:rPr>
                    <w:t>O</w:t>
                  </w:r>
                  <w:r w:rsidRPr="00152CB6">
                    <w:rPr>
                      <w:b/>
                      <w:bCs/>
                      <w:i/>
                      <w:iCs/>
                      <w:w w:val="93"/>
                      <w:position w:val="1"/>
                    </w:rPr>
                    <w:t>ur</w:t>
                  </w:r>
                  <w:r w:rsidRPr="00152CB6">
                    <w:rPr>
                      <w:b/>
                      <w:bCs/>
                      <w:i/>
                      <w:iCs/>
                      <w:spacing w:val="2"/>
                      <w:w w:val="93"/>
                      <w:position w:val="1"/>
                    </w:rPr>
                    <w:t xml:space="preserve"> </w:t>
                  </w:r>
                  <w:r w:rsidRPr="00152CB6">
                    <w:rPr>
                      <w:b/>
                      <w:bCs/>
                      <w:i/>
                      <w:iCs/>
                      <w:w w:val="93"/>
                      <w:position w:val="1"/>
                    </w:rPr>
                    <w:t>Mission:</w:t>
                  </w:r>
                  <w:r w:rsidRPr="00152CB6">
                    <w:rPr>
                      <w:b/>
                      <w:bCs/>
                      <w:i/>
                      <w:iCs/>
                      <w:spacing w:val="-9"/>
                      <w:w w:val="93"/>
                      <w:position w:val="1"/>
                    </w:rPr>
                    <w:t xml:space="preserve"> </w:t>
                  </w:r>
                  <w:r w:rsidRPr="00152CB6">
                    <w:rPr>
                      <w:spacing w:val="-23"/>
                      <w:position w:val="1"/>
                    </w:rPr>
                    <w:t>T</w:t>
                  </w:r>
                  <w:r w:rsidRPr="00152CB6">
                    <w:rPr>
                      <w:position w:val="1"/>
                    </w:rPr>
                    <w:t>o</w:t>
                  </w:r>
                  <w:r w:rsidRPr="00152CB6">
                    <w:rPr>
                      <w:spacing w:val="18"/>
                      <w:position w:val="1"/>
                    </w:rPr>
                    <w:t xml:space="preserve"> </w:t>
                  </w:r>
                  <w:r w:rsidRPr="00152CB6">
                    <w:rPr>
                      <w:spacing w:val="-1"/>
                      <w:position w:val="1"/>
                    </w:rPr>
                    <w:t>a</w:t>
                  </w:r>
                  <w:r w:rsidRPr="00152CB6">
                    <w:rPr>
                      <w:position w:val="1"/>
                    </w:rPr>
                    <w:t>dvance</w:t>
                  </w:r>
                  <w:r w:rsidRPr="00152CB6">
                    <w:rPr>
                      <w:spacing w:val="-20"/>
                      <w:position w:val="1"/>
                    </w:rPr>
                    <w:t xml:space="preserve"> </w:t>
                  </w:r>
                  <w:r w:rsidRPr="00152CB6">
                    <w:rPr>
                      <w:position w:val="1"/>
                    </w:rPr>
                    <w:t>quali</w:t>
                  </w:r>
                  <w:r w:rsidRPr="00152CB6">
                    <w:rPr>
                      <w:spacing w:val="4"/>
                      <w:position w:val="1"/>
                    </w:rPr>
                    <w:t>t</w:t>
                  </w:r>
                  <w:r w:rsidRPr="00152CB6">
                    <w:rPr>
                      <w:position w:val="1"/>
                    </w:rPr>
                    <w:t>y</w:t>
                  </w:r>
                  <w:r w:rsidRPr="00152CB6">
                    <w:rPr>
                      <w:spacing w:val="-12"/>
                      <w:position w:val="1"/>
                    </w:rPr>
                    <w:t xml:space="preserve"> </w:t>
                  </w:r>
                  <w:r w:rsidRPr="00152CB6">
                    <w:rPr>
                      <w:position w:val="1"/>
                    </w:rPr>
                    <w:t>and</w:t>
                  </w:r>
                  <w:r w:rsidRPr="00152CB6">
                    <w:rPr>
                      <w:spacing w:val="7"/>
                      <w:position w:val="1"/>
                    </w:rPr>
                    <w:t xml:space="preserve"> </w:t>
                  </w:r>
                  <w:r w:rsidRPr="00152CB6">
                    <w:rPr>
                      <w:position w:val="1"/>
                    </w:rPr>
                    <w:t>equi</w:t>
                  </w:r>
                  <w:r w:rsidRPr="00152CB6">
                    <w:rPr>
                      <w:spacing w:val="4"/>
                      <w:position w:val="1"/>
                    </w:rPr>
                    <w:t>t</w:t>
                  </w:r>
                  <w:r w:rsidRPr="00152CB6">
                    <w:rPr>
                      <w:position w:val="1"/>
                    </w:rPr>
                    <w:t>y</w:t>
                  </w:r>
                  <w:r w:rsidRPr="00152CB6">
                    <w:rPr>
                      <w:spacing w:val="-9"/>
                      <w:position w:val="1"/>
                    </w:rPr>
                    <w:t xml:space="preserve"> </w:t>
                  </w:r>
                  <w:r w:rsidRPr="00152CB6">
                    <w:rPr>
                      <w:position w:val="1"/>
                    </w:rPr>
                    <w:t>in</w:t>
                  </w:r>
                  <w:r w:rsidRPr="00152CB6">
                    <w:rPr>
                      <w:spacing w:val="4"/>
                      <w:position w:val="1"/>
                    </w:rPr>
                    <w:t xml:space="preserve"> </w:t>
                  </w:r>
                  <w:r w:rsidRPr="00152CB6">
                    <w:rPr>
                      <w:position w:val="1"/>
                    </w:rPr>
                    <w:t>edu</w:t>
                  </w:r>
                  <w:r w:rsidRPr="00152CB6">
                    <w:rPr>
                      <w:spacing w:val="2"/>
                      <w:position w:val="1"/>
                    </w:rPr>
                    <w:t>c</w:t>
                  </w:r>
                  <w:r w:rsidRPr="00152CB6">
                    <w:rPr>
                      <w:position w:val="1"/>
                    </w:rPr>
                    <w:t>ati</w:t>
                  </w:r>
                  <w:r w:rsidRPr="00152CB6">
                    <w:rPr>
                      <w:spacing w:val="-1"/>
                      <w:position w:val="1"/>
                    </w:rPr>
                    <w:t>o</w:t>
                  </w:r>
                  <w:r w:rsidRPr="00152CB6">
                    <w:rPr>
                      <w:position w:val="1"/>
                    </w:rPr>
                    <w:t>n</w:t>
                  </w:r>
                  <w:r w:rsidRPr="00152CB6">
                    <w:rPr>
                      <w:spacing w:val="1"/>
                      <w:position w:val="1"/>
                    </w:rPr>
                    <w:t xml:space="preserve"> </w:t>
                  </w:r>
                  <w:r w:rsidRPr="00152CB6">
                    <w:rPr>
                      <w:spacing w:val="-3"/>
                      <w:position w:val="1"/>
                    </w:rPr>
                    <w:t>b</w:t>
                  </w:r>
                  <w:r w:rsidRPr="00152CB6">
                    <w:rPr>
                      <w:position w:val="1"/>
                    </w:rPr>
                    <w:t>y</w:t>
                  </w:r>
                  <w:r w:rsidRPr="00152CB6">
                    <w:rPr>
                      <w:spacing w:val="-12"/>
                      <w:position w:val="1"/>
                    </w:rPr>
                    <w:t xml:space="preserve"> </w:t>
                  </w:r>
                  <w:r w:rsidRPr="00152CB6">
                    <w:rPr>
                      <w:position w:val="1"/>
                    </w:rPr>
                    <w:t>p</w:t>
                  </w:r>
                  <w:r w:rsidRPr="00152CB6">
                    <w:rPr>
                      <w:spacing w:val="-2"/>
                      <w:position w:val="1"/>
                    </w:rPr>
                    <w:t>r</w:t>
                  </w:r>
                  <w:r w:rsidRPr="00152CB6">
                    <w:rPr>
                      <w:spacing w:val="1"/>
                      <w:position w:val="1"/>
                    </w:rPr>
                    <w:t>o</w:t>
                  </w:r>
                  <w:r w:rsidRPr="00152CB6">
                    <w:rPr>
                      <w:position w:val="1"/>
                    </w:rPr>
                    <w:t>viding</w:t>
                  </w:r>
                  <w:r>
                    <w:rPr>
                      <w:position w:val="1"/>
                    </w:rPr>
                    <w:t xml:space="preserve"> </w:t>
                  </w:r>
                  <w:r>
                    <w:t>fair</w:t>
                  </w:r>
                  <w:r>
                    <w:rPr>
                      <w:spacing w:val="-19"/>
                    </w:rPr>
                    <w:t xml:space="preserve"> </w:t>
                  </w:r>
                  <w:r>
                    <w:t>and</w:t>
                  </w:r>
                  <w:r>
                    <w:rPr>
                      <w:spacing w:val="7"/>
                    </w:rPr>
                    <w:t xml:space="preserve"> </w:t>
                  </w:r>
                  <w:r>
                    <w:t>valid</w:t>
                  </w:r>
                  <w:r>
                    <w:rPr>
                      <w:spacing w:val="-19"/>
                    </w:rPr>
                    <w:t xml:space="preserve"> </w:t>
                  </w:r>
                  <w:r>
                    <w:rPr>
                      <w:w w:val="97"/>
                    </w:rPr>
                    <w:t>assessments,</w:t>
                  </w:r>
                  <w:r>
                    <w:rPr>
                      <w:spacing w:val="-14"/>
                      <w:w w:val="97"/>
                    </w:rPr>
                    <w:t xml:space="preserve"> </w:t>
                  </w:r>
                  <w:r>
                    <w:rPr>
                      <w:spacing w:val="-2"/>
                    </w:rPr>
                    <w:t>r</w:t>
                  </w:r>
                  <w:r>
                    <w:t>esea</w:t>
                  </w:r>
                  <w:r>
                    <w:rPr>
                      <w:spacing w:val="-2"/>
                    </w:rPr>
                    <w:t>r</w:t>
                  </w:r>
                  <w:r>
                    <w:rPr>
                      <w:spacing w:val="1"/>
                    </w:rPr>
                    <w:t>c</w:t>
                  </w:r>
                  <w:r>
                    <w:t>h</w:t>
                  </w:r>
                  <w:r>
                    <w:rPr>
                      <w:spacing w:val="-12"/>
                    </w:rPr>
                    <w:t xml:space="preserve"> </w:t>
                  </w:r>
                  <w:r>
                    <w:t>and</w:t>
                  </w:r>
                  <w:r>
                    <w:rPr>
                      <w:spacing w:val="7"/>
                    </w:rPr>
                    <w:t xml:space="preserve"> </w:t>
                  </w:r>
                  <w:r>
                    <w:rPr>
                      <w:spacing w:val="-2"/>
                    </w:rPr>
                    <w:t>r</w:t>
                  </w:r>
                  <w:r>
                    <w:t>elated</w:t>
                  </w:r>
                  <w:r>
                    <w:rPr>
                      <w:spacing w:val="-2"/>
                    </w:rPr>
                    <w:t xml:space="preserve"> </w:t>
                  </w:r>
                  <w:r>
                    <w:rPr>
                      <w:w w:val="94"/>
                    </w:rPr>
                    <w:t>se</w:t>
                  </w:r>
                  <w:r>
                    <w:rPr>
                      <w:spacing w:val="8"/>
                      <w:w w:val="94"/>
                    </w:rPr>
                    <w:t>r</w:t>
                  </w:r>
                  <w:r>
                    <w:rPr>
                      <w:w w:val="94"/>
                    </w:rPr>
                    <w:t>vices.</w:t>
                  </w:r>
                  <w:r>
                    <w:rPr>
                      <w:spacing w:val="-10"/>
                      <w:w w:val="94"/>
                    </w:rPr>
                    <w:t xml:space="preserve"> </w:t>
                  </w:r>
                  <w:r>
                    <w:rPr>
                      <w:spacing w:val="8"/>
                    </w:rPr>
                    <w:t>O</w:t>
                  </w:r>
                  <w:r>
                    <w:t>ur</w:t>
                  </w:r>
                  <w:r>
                    <w:rPr>
                      <w:spacing w:val="21"/>
                    </w:rPr>
                    <w:t xml:space="preserve"> </w:t>
                  </w:r>
                  <w:r>
                    <w:t>p</w:t>
                  </w:r>
                  <w:r>
                    <w:rPr>
                      <w:spacing w:val="-2"/>
                    </w:rPr>
                    <w:t>r</w:t>
                  </w:r>
                  <w:r>
                    <w:t>oducts</w:t>
                  </w:r>
                  <w:r>
                    <w:rPr>
                      <w:spacing w:val="3"/>
                    </w:rPr>
                    <w:t xml:space="preserve"> </w:t>
                  </w:r>
                  <w:r>
                    <w:t>and</w:t>
                  </w:r>
                  <w:r>
                    <w:rPr>
                      <w:spacing w:val="6"/>
                    </w:rPr>
                    <w:t xml:space="preserve"> </w:t>
                  </w:r>
                  <w:r>
                    <w:t>se</w:t>
                  </w:r>
                  <w:r>
                    <w:rPr>
                      <w:spacing w:val="9"/>
                    </w:rPr>
                    <w:t>r</w:t>
                  </w:r>
                  <w:r>
                    <w:t>vices</w:t>
                  </w:r>
                  <w:r>
                    <w:rPr>
                      <w:spacing w:val="1"/>
                    </w:rPr>
                    <w:t xml:space="preserve"> </w:t>
                  </w:r>
                  <w:r>
                    <w:t>measu</w:t>
                  </w:r>
                  <w:r>
                    <w:rPr>
                      <w:spacing w:val="-2"/>
                    </w:rPr>
                    <w:t>r</w:t>
                  </w:r>
                  <w:r>
                    <w:t>e</w:t>
                  </w:r>
                  <w:r>
                    <w:rPr>
                      <w:spacing w:val="-8"/>
                    </w:rPr>
                    <w:t xml:space="preserve"> </w:t>
                  </w:r>
                  <w:r>
                    <w:t>kn</w:t>
                  </w:r>
                  <w:r>
                    <w:rPr>
                      <w:spacing w:val="-1"/>
                    </w:rPr>
                    <w:t>o</w:t>
                  </w:r>
                  <w:r>
                    <w:t>wled</w:t>
                  </w:r>
                  <w:r>
                    <w:rPr>
                      <w:spacing w:val="-1"/>
                    </w:rPr>
                    <w:t>g</w:t>
                  </w:r>
                  <w:r>
                    <w:t>e</w:t>
                  </w:r>
                  <w:r>
                    <w:rPr>
                      <w:spacing w:val="-12"/>
                    </w:rPr>
                    <w:t xml:space="preserve"> </w:t>
                  </w:r>
                  <w:r>
                    <w:t>and</w:t>
                  </w:r>
                  <w:r>
                    <w:rPr>
                      <w:spacing w:val="7"/>
                    </w:rPr>
                    <w:t xml:space="preserve"> </w:t>
                  </w:r>
                  <w:r>
                    <w:rPr>
                      <w:w w:val="95"/>
                    </w:rPr>
                    <w:t>ski</w:t>
                  </w:r>
                  <w:r>
                    <w:rPr>
                      <w:spacing w:val="1"/>
                      <w:w w:val="95"/>
                    </w:rPr>
                    <w:t>l</w:t>
                  </w:r>
                  <w:r>
                    <w:rPr>
                      <w:w w:val="95"/>
                    </w:rPr>
                    <w:t>ls,</w:t>
                  </w:r>
                  <w:r>
                    <w:rPr>
                      <w:spacing w:val="-13"/>
                      <w:w w:val="95"/>
                    </w:rPr>
                    <w:t xml:space="preserve"> </w:t>
                  </w:r>
                  <w:r>
                    <w:t>p</w:t>
                  </w:r>
                  <w:r>
                    <w:rPr>
                      <w:spacing w:val="-2"/>
                    </w:rPr>
                    <w:t>r</w:t>
                  </w:r>
                  <w:r>
                    <w:rPr>
                      <w:spacing w:val="-1"/>
                    </w:rPr>
                    <w:t>o</w:t>
                  </w:r>
                  <w:r>
                    <w:t>mote</w:t>
                  </w:r>
                  <w:r>
                    <w:rPr>
                      <w:spacing w:val="10"/>
                    </w:rPr>
                    <w:t xml:space="preserve"> </w:t>
                  </w:r>
                  <w:r>
                    <w:t>lea</w:t>
                  </w:r>
                  <w:r>
                    <w:rPr>
                      <w:spacing w:val="1"/>
                    </w:rPr>
                    <w:t>r</w:t>
                  </w:r>
                  <w:r>
                    <w:t>ning</w:t>
                  </w:r>
                  <w:r>
                    <w:rPr>
                      <w:spacing w:val="-1"/>
                    </w:rPr>
                    <w:t xml:space="preserve"> </w:t>
                  </w:r>
                  <w:r>
                    <w:t>and</w:t>
                  </w:r>
                  <w:r>
                    <w:rPr>
                      <w:spacing w:val="7"/>
                    </w:rPr>
                    <w:t xml:space="preserve"> </w:t>
                  </w:r>
                  <w:r>
                    <w:t>edu</w:t>
                  </w:r>
                  <w:r>
                    <w:rPr>
                      <w:spacing w:val="2"/>
                    </w:rPr>
                    <w:t>c</w:t>
                  </w:r>
                  <w:r>
                    <w:t>ati</w:t>
                  </w:r>
                  <w:r>
                    <w:rPr>
                      <w:spacing w:val="-1"/>
                    </w:rPr>
                    <w:t>o</w:t>
                  </w:r>
                  <w:r>
                    <w:t>nal</w:t>
                  </w:r>
                  <w:r>
                    <w:rPr>
                      <w:spacing w:val="-8"/>
                    </w:rPr>
                    <w:t xml:space="preserve"> </w:t>
                  </w:r>
                  <w:r>
                    <w:rPr>
                      <w:w w:val="99"/>
                    </w:rPr>
                    <w:t>pe</w:t>
                  </w:r>
                  <w:r>
                    <w:rPr>
                      <w:spacing w:val="2"/>
                      <w:w w:val="99"/>
                    </w:rPr>
                    <w:t>r</w:t>
                  </w:r>
                  <w:r>
                    <w:rPr>
                      <w:spacing w:val="1"/>
                      <w:w w:val="99"/>
                    </w:rPr>
                    <w:t>f</w:t>
                  </w:r>
                  <w:r>
                    <w:rPr>
                      <w:w w:val="99"/>
                    </w:rPr>
                    <w:t>o</w:t>
                  </w:r>
                  <w:r>
                    <w:rPr>
                      <w:spacing w:val="1"/>
                      <w:w w:val="99"/>
                    </w:rPr>
                    <w:t>r</w:t>
                  </w:r>
                  <w:r>
                    <w:rPr>
                      <w:w w:val="99"/>
                    </w:rPr>
                    <w:t>manc</w:t>
                  </w:r>
                  <w:r>
                    <w:rPr>
                      <w:spacing w:val="-2"/>
                      <w:w w:val="99"/>
                    </w:rPr>
                    <w:t>e</w:t>
                  </w:r>
                  <w:r>
                    <w:rPr>
                      <w:w w:val="99"/>
                    </w:rPr>
                    <w:t>,</w:t>
                  </w:r>
                  <w:r>
                    <w:rPr>
                      <w:spacing w:val="-13"/>
                      <w:w w:val="99"/>
                    </w:rPr>
                    <w:t xml:space="preserve"> </w:t>
                  </w:r>
                  <w:r>
                    <w:rPr>
                      <w:w w:val="102"/>
                    </w:rPr>
                    <w:t>and</w:t>
                  </w:r>
                  <w:r>
                    <w:rPr>
                      <w:spacing w:val="1"/>
                    </w:rPr>
                    <w:t xml:space="preserve"> </w:t>
                  </w:r>
                  <w:r>
                    <w:t>suppo</w:t>
                  </w:r>
                  <w:r>
                    <w:rPr>
                      <w:spacing w:val="3"/>
                    </w:rPr>
                    <w:t>r</w:t>
                  </w:r>
                  <w:r>
                    <w:t>t</w:t>
                  </w:r>
                  <w:r>
                    <w:rPr>
                      <w:spacing w:val="9"/>
                    </w:rPr>
                    <w:t xml:space="preserve"> </w:t>
                  </w:r>
                  <w:r>
                    <w:t>edu</w:t>
                  </w:r>
                  <w:r>
                    <w:rPr>
                      <w:spacing w:val="2"/>
                    </w:rPr>
                    <w:t>c</w:t>
                  </w:r>
                  <w:r>
                    <w:t>ati</w:t>
                  </w:r>
                  <w:r>
                    <w:rPr>
                      <w:spacing w:val="-1"/>
                    </w:rPr>
                    <w:t>o</w:t>
                  </w:r>
                  <w:r>
                    <w:t>n</w:t>
                  </w:r>
                  <w:r>
                    <w:rPr>
                      <w:spacing w:val="1"/>
                    </w:rPr>
                    <w:t xml:space="preserve"> </w:t>
                  </w:r>
                  <w:r>
                    <w:t>and</w:t>
                  </w:r>
                  <w:r>
                    <w:rPr>
                      <w:spacing w:val="7"/>
                    </w:rPr>
                    <w:t xml:space="preserve"> </w:t>
                  </w:r>
                  <w:r>
                    <w:t>p</w:t>
                  </w:r>
                  <w:r>
                    <w:rPr>
                      <w:spacing w:val="-2"/>
                    </w:rPr>
                    <w:t>r</w:t>
                  </w:r>
                  <w:r>
                    <w:t>o</w:t>
                  </w:r>
                  <w:r>
                    <w:rPr>
                      <w:spacing w:val="1"/>
                    </w:rPr>
                    <w:t>f</w:t>
                  </w:r>
                  <w:r>
                    <w:t>essi</w:t>
                  </w:r>
                  <w:r>
                    <w:rPr>
                      <w:spacing w:val="-1"/>
                    </w:rPr>
                    <w:t>o</w:t>
                  </w:r>
                  <w:r>
                    <w:t>nal</w:t>
                  </w:r>
                  <w:r>
                    <w:rPr>
                      <w:spacing w:val="-18"/>
                    </w:rPr>
                    <w:t xml:space="preserve"> </w:t>
                  </w:r>
                  <w:r>
                    <w:t>d</w:t>
                  </w:r>
                  <w:r>
                    <w:rPr>
                      <w:spacing w:val="2"/>
                    </w:rPr>
                    <w:t>e</w:t>
                  </w:r>
                  <w:r>
                    <w:rPr>
                      <w:spacing w:val="-1"/>
                    </w:rPr>
                    <w:t>v</w:t>
                  </w:r>
                  <w:r>
                    <w:t>elo</w:t>
                  </w:r>
                  <w:r>
                    <w:rPr>
                      <w:spacing w:val="-1"/>
                    </w:rPr>
                    <w:t>p</w:t>
                  </w:r>
                  <w:r>
                    <w:t>ment</w:t>
                  </w:r>
                  <w:r>
                    <w:rPr>
                      <w:spacing w:val="-2"/>
                    </w:rPr>
                    <w:t xml:space="preserve"> </w:t>
                  </w:r>
                  <w:r>
                    <w:rPr>
                      <w:spacing w:val="1"/>
                    </w:rPr>
                    <w:t>f</w:t>
                  </w:r>
                  <w:r>
                    <w:t>or</w:t>
                  </w:r>
                  <w:r>
                    <w:rPr>
                      <w:spacing w:val="-4"/>
                    </w:rPr>
                    <w:t xml:space="preserve"> </w:t>
                  </w:r>
                  <w:r>
                    <w:t>a</w:t>
                  </w:r>
                  <w:r>
                    <w:rPr>
                      <w:spacing w:val="1"/>
                    </w:rPr>
                    <w:t>l</w:t>
                  </w:r>
                  <w:r>
                    <w:t>l</w:t>
                  </w:r>
                  <w:r>
                    <w:rPr>
                      <w:spacing w:val="-10"/>
                    </w:rPr>
                    <w:t xml:space="preserve"> </w:t>
                  </w:r>
                  <w:r>
                    <w:t>people</w:t>
                  </w:r>
                  <w:r>
                    <w:rPr>
                      <w:spacing w:val="-10"/>
                    </w:rPr>
                    <w:t xml:space="preserve"> </w:t>
                  </w:r>
                  <w:r>
                    <w:rPr>
                      <w:spacing w:val="-1"/>
                    </w:rPr>
                    <w:t>w</w:t>
                  </w:r>
                  <w:r>
                    <w:t>o</w:t>
                  </w:r>
                  <w:r>
                    <w:rPr>
                      <w:spacing w:val="5"/>
                    </w:rPr>
                    <w:t>r</w:t>
                  </w:r>
                  <w:r>
                    <w:t>ldwid</w:t>
                  </w:r>
                  <w:r>
                    <w:rPr>
                      <w:spacing w:val="-2"/>
                    </w:rPr>
                    <w:t>e</w:t>
                  </w:r>
                  <w:r>
                    <w:t>.</w:t>
                  </w:r>
                </w:p>
              </w:txbxContent>
            </v:textbox>
            <w10:wrap anchorx="page" anchory="page"/>
          </v:shape>
        </w:pict>
      </w:r>
      <w:r>
        <w:pict>
          <v:shape id="Text Box 436" o:spid="_x0000_s1112" type="#_x0000_t202" style="position:absolute;margin-left:147.5pt;margin-top:319.1pt;width:285.9pt;height:42.8pt;z-index:-251620864;visibility:visible;mso-position-horizontal-relative:page;mso-position-vertical-relative:page" filled="f" stroked="f">
            <v:textbox style="mso-next-textbox:#Text Box 436;mso-rotate-with-shape:t" inset="0,0,0,0">
              <w:txbxContent>
                <w:p w:rsidR="00FF34E5" w:rsidRDefault="00FF34E5" w:rsidP="00FF34E5">
                  <w:pPr>
                    <w:widowControl w:val="0"/>
                    <w:autoSpaceDE w:val="0"/>
                    <w:spacing w:line="213" w:lineRule="exact"/>
                    <w:ind w:left="20"/>
                    <w:jc w:val="both"/>
                  </w:pPr>
                  <w:r w:rsidRPr="00152CB6">
                    <w:rPr>
                      <w:position w:val="1"/>
                    </w:rPr>
                    <w:t>•</w:t>
                  </w:r>
                  <w:r w:rsidRPr="00152CB6">
                    <w:rPr>
                      <w:spacing w:val="-12"/>
                      <w:position w:val="1"/>
                    </w:rPr>
                    <w:t xml:space="preserve"> </w:t>
                  </w:r>
                  <w:r w:rsidRPr="00152CB6">
                    <w:rPr>
                      <w:position w:val="1"/>
                    </w:rPr>
                    <w:t>Listening</w:t>
                  </w:r>
                  <w:r w:rsidRPr="00152CB6">
                    <w:rPr>
                      <w:spacing w:val="9"/>
                      <w:position w:val="1"/>
                    </w:rPr>
                    <w:t xml:space="preserve"> </w:t>
                  </w:r>
                  <w:r w:rsidRPr="00152CB6">
                    <w:rPr>
                      <w:position w:val="1"/>
                    </w:rPr>
                    <w:t>to</w:t>
                  </w:r>
                  <w:r w:rsidRPr="00152CB6">
                    <w:rPr>
                      <w:spacing w:val="9"/>
                      <w:position w:val="1"/>
                    </w:rPr>
                    <w:t xml:space="preserve"> </w:t>
                  </w:r>
                  <w:r w:rsidRPr="00152CB6">
                    <w:rPr>
                      <w:w w:val="99"/>
                      <w:position w:val="1"/>
                    </w:rPr>
                    <w:t>edu</w:t>
                  </w:r>
                  <w:r w:rsidRPr="00152CB6">
                    <w:rPr>
                      <w:spacing w:val="2"/>
                      <w:w w:val="99"/>
                      <w:position w:val="1"/>
                    </w:rPr>
                    <w:t>c</w:t>
                  </w:r>
                  <w:r w:rsidRPr="00152CB6">
                    <w:rPr>
                      <w:w w:val="99"/>
                      <w:position w:val="1"/>
                    </w:rPr>
                    <w:t>ators,</w:t>
                  </w:r>
                  <w:r w:rsidRPr="00152CB6">
                    <w:rPr>
                      <w:spacing w:val="-13"/>
                      <w:w w:val="99"/>
                      <w:position w:val="1"/>
                    </w:rPr>
                    <w:t xml:space="preserve"> </w:t>
                  </w:r>
                  <w:r w:rsidRPr="00152CB6">
                    <w:rPr>
                      <w:position w:val="1"/>
                    </w:rPr>
                    <w:t>pa</w:t>
                  </w:r>
                  <w:r w:rsidRPr="00152CB6">
                    <w:rPr>
                      <w:spacing w:val="-2"/>
                      <w:position w:val="1"/>
                    </w:rPr>
                    <w:t>r</w:t>
                  </w:r>
                  <w:r w:rsidRPr="00152CB6">
                    <w:rPr>
                      <w:position w:val="1"/>
                    </w:rPr>
                    <w:t>ents</w:t>
                  </w:r>
                  <w:r w:rsidRPr="00152CB6">
                    <w:rPr>
                      <w:spacing w:val="4"/>
                      <w:position w:val="1"/>
                    </w:rPr>
                    <w:t xml:space="preserve"> </w:t>
                  </w:r>
                  <w:r w:rsidRPr="00152CB6">
                    <w:rPr>
                      <w:position w:val="1"/>
                    </w:rPr>
                    <w:t>and</w:t>
                  </w:r>
                  <w:r w:rsidRPr="00152CB6">
                    <w:rPr>
                      <w:spacing w:val="7"/>
                      <w:position w:val="1"/>
                    </w:rPr>
                    <w:t xml:space="preserve"> </w:t>
                  </w:r>
                  <w:r w:rsidRPr="00152CB6">
                    <w:rPr>
                      <w:position w:val="1"/>
                    </w:rPr>
                    <w:t>c</w:t>
                  </w:r>
                  <w:r w:rsidRPr="00152CB6">
                    <w:rPr>
                      <w:spacing w:val="2"/>
                      <w:position w:val="1"/>
                    </w:rPr>
                    <w:t>r</w:t>
                  </w:r>
                  <w:r w:rsidRPr="00152CB6">
                    <w:rPr>
                      <w:position w:val="1"/>
                    </w:rPr>
                    <w:t>itics</w:t>
                  </w:r>
                </w:p>
                <w:p w:rsidR="00FF34E5" w:rsidRDefault="00FF34E5" w:rsidP="00FF34E5">
                  <w:pPr>
                    <w:widowControl w:val="0"/>
                    <w:autoSpaceDE w:val="0"/>
                    <w:spacing w:before="12"/>
                    <w:ind w:left="20"/>
                    <w:jc w:val="both"/>
                  </w:pPr>
                  <w:r>
                    <w:t>•</w:t>
                  </w:r>
                  <w:r>
                    <w:rPr>
                      <w:spacing w:val="-12"/>
                    </w:rPr>
                    <w:t xml:space="preserve"> </w:t>
                  </w:r>
                  <w:r>
                    <w:rPr>
                      <w:spacing w:val="6"/>
                    </w:rPr>
                    <w:t>L</w:t>
                  </w:r>
                  <w:r>
                    <w:t>ea</w:t>
                  </w:r>
                  <w:r>
                    <w:rPr>
                      <w:spacing w:val="1"/>
                    </w:rPr>
                    <w:t>r</w:t>
                  </w:r>
                  <w:r>
                    <w:t>ning</w:t>
                  </w:r>
                  <w:r>
                    <w:rPr>
                      <w:spacing w:val="13"/>
                    </w:rPr>
                    <w:t xml:space="preserve"> </w:t>
                  </w:r>
                  <w:r>
                    <w:t>what</w:t>
                  </w:r>
                  <w:r>
                    <w:rPr>
                      <w:spacing w:val="5"/>
                    </w:rPr>
                    <w:t xml:space="preserve"> </w:t>
                  </w:r>
                  <w:r>
                    <w:t>students</w:t>
                  </w:r>
                  <w:r>
                    <w:rPr>
                      <w:spacing w:val="8"/>
                    </w:rPr>
                    <w:t xml:space="preserve"> </w:t>
                  </w:r>
                  <w:r>
                    <w:t>and</w:t>
                  </w:r>
                  <w:r>
                    <w:rPr>
                      <w:spacing w:val="7"/>
                    </w:rPr>
                    <w:t xml:space="preserve"> </w:t>
                  </w:r>
                  <w:r>
                    <w:t>their</w:t>
                  </w:r>
                  <w:r>
                    <w:rPr>
                      <w:spacing w:val="12"/>
                    </w:rPr>
                    <w:t xml:space="preserve"> </w:t>
                  </w:r>
                  <w:r>
                    <w:t>instituti</w:t>
                  </w:r>
                  <w:r>
                    <w:rPr>
                      <w:spacing w:val="-1"/>
                    </w:rPr>
                    <w:t>o</w:t>
                  </w:r>
                  <w:r>
                    <w:t>ns</w:t>
                  </w:r>
                  <w:r>
                    <w:rPr>
                      <w:spacing w:val="11"/>
                    </w:rPr>
                    <w:t xml:space="preserve"> </w:t>
                  </w:r>
                  <w:r>
                    <w:rPr>
                      <w:w w:val="101"/>
                    </w:rPr>
                    <w:t>need</w:t>
                  </w:r>
                </w:p>
                <w:p w:rsidR="00FF34E5" w:rsidRDefault="00FF34E5" w:rsidP="00FF34E5">
                  <w:pPr>
                    <w:widowControl w:val="0"/>
                    <w:autoSpaceDE w:val="0"/>
                    <w:spacing w:before="12"/>
                    <w:ind w:left="20" w:right="-36"/>
                    <w:jc w:val="both"/>
                  </w:pPr>
                  <w:r>
                    <w:t>•</w:t>
                  </w:r>
                  <w:r>
                    <w:rPr>
                      <w:spacing w:val="-12"/>
                    </w:rPr>
                    <w:t xml:space="preserve"> </w:t>
                  </w:r>
                  <w:r>
                    <w:rPr>
                      <w:spacing w:val="6"/>
                    </w:rPr>
                    <w:t>L</w:t>
                  </w:r>
                  <w:r>
                    <w:t>e</w:t>
                  </w:r>
                  <w:r>
                    <w:rPr>
                      <w:spacing w:val="-1"/>
                    </w:rPr>
                    <w:t>a</w:t>
                  </w:r>
                  <w:r>
                    <w:t>ding</w:t>
                  </w:r>
                  <w:r>
                    <w:rPr>
                      <w:spacing w:val="11"/>
                    </w:rPr>
                    <w:t xml:space="preserve"> </w:t>
                  </w:r>
                  <w:r>
                    <w:t>in</w:t>
                  </w:r>
                  <w:r>
                    <w:rPr>
                      <w:spacing w:val="4"/>
                    </w:rPr>
                    <w:t xml:space="preserve"> </w:t>
                  </w:r>
                  <w:r>
                    <w:t>the</w:t>
                  </w:r>
                  <w:r>
                    <w:rPr>
                      <w:spacing w:val="13"/>
                    </w:rPr>
                    <w:t xml:space="preserve"> </w:t>
                  </w:r>
                  <w:r>
                    <w:t>d</w:t>
                  </w:r>
                  <w:r>
                    <w:rPr>
                      <w:spacing w:val="2"/>
                    </w:rPr>
                    <w:t>e</w:t>
                  </w:r>
                  <w:r>
                    <w:rPr>
                      <w:spacing w:val="-1"/>
                    </w:rPr>
                    <w:t>v</w:t>
                  </w:r>
                  <w:r>
                    <w:t>elo</w:t>
                  </w:r>
                  <w:r>
                    <w:rPr>
                      <w:spacing w:val="-1"/>
                    </w:rPr>
                    <w:t>p</w:t>
                  </w:r>
                  <w:r>
                    <w:t>ment</w:t>
                  </w:r>
                  <w:r>
                    <w:rPr>
                      <w:spacing w:val="-2"/>
                    </w:rPr>
                    <w:t xml:space="preserve"> </w:t>
                  </w:r>
                  <w:r>
                    <w:t>of</w:t>
                  </w:r>
                  <w:r>
                    <w:rPr>
                      <w:spacing w:val="-6"/>
                    </w:rPr>
                    <w:t xml:space="preserve"> </w:t>
                  </w:r>
                  <w:r>
                    <w:t>n</w:t>
                  </w:r>
                  <w:r>
                    <w:rPr>
                      <w:spacing w:val="2"/>
                    </w:rPr>
                    <w:t>e</w:t>
                  </w:r>
                  <w:r>
                    <w:t>w</w:t>
                  </w:r>
                  <w:r>
                    <w:rPr>
                      <w:spacing w:val="-5"/>
                    </w:rPr>
                    <w:t xml:space="preserve"> </w:t>
                  </w:r>
                  <w:r>
                    <w:t>p</w:t>
                  </w:r>
                  <w:r>
                    <w:rPr>
                      <w:spacing w:val="-2"/>
                    </w:rPr>
                    <w:t>r</w:t>
                  </w:r>
                  <w:r>
                    <w:t>oducts</w:t>
                  </w:r>
                  <w:r>
                    <w:rPr>
                      <w:spacing w:val="3"/>
                    </w:rPr>
                    <w:t xml:space="preserve"> </w:t>
                  </w:r>
                  <w:r>
                    <w:t>and</w:t>
                  </w:r>
                  <w:r>
                    <w:rPr>
                      <w:spacing w:val="7"/>
                    </w:rPr>
                    <w:t xml:space="preserve"> </w:t>
                  </w:r>
                  <w:r>
                    <w:t>se</w:t>
                  </w:r>
                  <w:r>
                    <w:rPr>
                      <w:spacing w:val="9"/>
                    </w:rPr>
                    <w:t>r</w:t>
                  </w:r>
                  <w:r>
                    <w:t>vices</w:t>
                  </w:r>
                </w:p>
              </w:txbxContent>
            </v:textbox>
            <w10:wrap anchorx="page" anchory="page"/>
          </v:shape>
        </w:pict>
      </w:r>
      <w:r>
        <w:pict>
          <v:shape id="Text Box 435" o:spid="_x0000_s1111" type="#_x0000_t202" style="position:absolute;margin-left:147.5pt;margin-top:290.3pt;width:72.4pt;height:14pt;z-index:-251621888;visibility:visible;mso-position-horizontal-relative:page;mso-position-vertical-relative:page" filled="f" stroked="f">
            <v:textbox style="mso-next-textbox:#Text Box 435;mso-rotate-with-shape:t" inset="0,0,0,0">
              <w:txbxContent>
                <w:p w:rsidR="00FF34E5" w:rsidRDefault="00FF34E5" w:rsidP="00FF34E5">
                  <w:pPr>
                    <w:widowControl w:val="0"/>
                    <w:autoSpaceDE w:val="0"/>
                    <w:spacing w:line="213" w:lineRule="exact"/>
                    <w:ind w:left="20" w:right="-36"/>
                  </w:pPr>
                  <w:r w:rsidRPr="00152CB6">
                    <w:rPr>
                      <w:spacing w:val="-19"/>
                      <w:position w:val="1"/>
                    </w:rPr>
                    <w:t>W</w:t>
                  </w:r>
                  <w:r w:rsidRPr="00152CB6">
                    <w:rPr>
                      <w:position w:val="1"/>
                    </w:rPr>
                    <w:t>e</w:t>
                  </w:r>
                  <w:r w:rsidRPr="00152CB6">
                    <w:rPr>
                      <w:spacing w:val="20"/>
                      <w:position w:val="1"/>
                    </w:rPr>
                    <w:t xml:space="preserve"> </w:t>
                  </w:r>
                  <w:r w:rsidRPr="00152CB6">
                    <w:rPr>
                      <w:position w:val="1"/>
                    </w:rPr>
                    <w:t>do</w:t>
                  </w:r>
                  <w:r w:rsidRPr="00152CB6">
                    <w:rPr>
                      <w:spacing w:val="3"/>
                      <w:position w:val="1"/>
                    </w:rPr>
                    <w:t xml:space="preserve"> </w:t>
                  </w:r>
                  <w:r w:rsidRPr="00152CB6">
                    <w:rPr>
                      <w:position w:val="1"/>
                    </w:rPr>
                    <w:t>this</w:t>
                  </w:r>
                  <w:r w:rsidRPr="00152CB6">
                    <w:rPr>
                      <w:spacing w:val="7"/>
                      <w:position w:val="1"/>
                    </w:rPr>
                    <w:t xml:space="preserve"> </w:t>
                  </w:r>
                  <w:r w:rsidRPr="00152CB6">
                    <w:rPr>
                      <w:spacing w:val="-3"/>
                      <w:position w:val="1"/>
                    </w:rPr>
                    <w:t>b</w:t>
                  </w:r>
                  <w:r w:rsidRPr="00152CB6">
                    <w:rPr>
                      <w:spacing w:val="7"/>
                      <w:position w:val="1"/>
                    </w:rPr>
                    <w:t>y</w:t>
                  </w:r>
                  <w:r w:rsidRPr="00152CB6">
                    <w:rPr>
                      <w:position w:val="1"/>
                    </w:rPr>
                    <w:t>:</w:t>
                  </w:r>
                </w:p>
              </w:txbxContent>
            </v:textbox>
            <w10:wrap anchorx="page" anchory="page"/>
          </v:shape>
        </w:pict>
      </w:r>
      <w:r>
        <w:pict>
          <v:shape id="Text Box 434" o:spid="_x0000_s1110" type="#_x0000_t202" style="position:absolute;margin-left:147.5pt;margin-top:247.1pt;width:362.95pt;height:28.4pt;z-index:-251622912;visibility:visible;mso-position-horizontal-relative:page;mso-position-vertical-relative:page" filled="f" stroked="f">
            <v:textbox style="mso-next-textbox:#Text Box 434;mso-rotate-with-shape:t" inset="0,0,0,0">
              <w:txbxContent>
                <w:p w:rsidR="00FF34E5" w:rsidRDefault="00FF34E5" w:rsidP="00FF34E5">
                  <w:pPr>
                    <w:widowControl w:val="0"/>
                    <w:autoSpaceDE w:val="0"/>
                    <w:jc w:val="both"/>
                  </w:pPr>
                  <w:r w:rsidRPr="00152CB6">
                    <w:rPr>
                      <w:spacing w:val="-19"/>
                      <w:position w:val="1"/>
                    </w:rPr>
                    <w:t>W</w:t>
                  </w:r>
                  <w:r w:rsidRPr="00152CB6">
                    <w:rPr>
                      <w:position w:val="1"/>
                    </w:rPr>
                    <w:t>e</w:t>
                  </w:r>
                  <w:r w:rsidRPr="00152CB6">
                    <w:rPr>
                      <w:spacing w:val="20"/>
                      <w:position w:val="1"/>
                    </w:rPr>
                    <w:t xml:space="preserve"> </w:t>
                  </w:r>
                  <w:r w:rsidRPr="00152CB6">
                    <w:rPr>
                      <w:position w:val="1"/>
                    </w:rPr>
                    <w:t>help</w:t>
                  </w:r>
                  <w:r w:rsidRPr="00152CB6">
                    <w:rPr>
                      <w:spacing w:val="1"/>
                      <w:position w:val="1"/>
                    </w:rPr>
                    <w:t xml:space="preserve"> </w:t>
                  </w:r>
                  <w:r w:rsidRPr="00152CB6">
                    <w:rPr>
                      <w:position w:val="1"/>
                    </w:rPr>
                    <w:t>te</w:t>
                  </w:r>
                  <w:r w:rsidRPr="00152CB6">
                    <w:rPr>
                      <w:spacing w:val="-1"/>
                      <w:position w:val="1"/>
                    </w:rPr>
                    <w:t>a</w:t>
                  </w:r>
                  <w:r w:rsidRPr="00152CB6">
                    <w:rPr>
                      <w:spacing w:val="1"/>
                      <w:position w:val="1"/>
                    </w:rPr>
                    <w:t>c</w:t>
                  </w:r>
                  <w:r w:rsidRPr="00152CB6">
                    <w:rPr>
                      <w:position w:val="1"/>
                    </w:rPr>
                    <w:t>hers</w:t>
                  </w:r>
                  <w:r w:rsidRPr="00152CB6">
                    <w:rPr>
                      <w:spacing w:val="-9"/>
                      <w:position w:val="1"/>
                    </w:rPr>
                    <w:t xml:space="preserve"> </w:t>
                  </w:r>
                  <w:r w:rsidRPr="00152CB6">
                    <w:rPr>
                      <w:position w:val="1"/>
                    </w:rPr>
                    <w:t>te</w:t>
                  </w:r>
                  <w:r w:rsidRPr="00152CB6">
                    <w:rPr>
                      <w:spacing w:val="-1"/>
                      <w:position w:val="1"/>
                    </w:rPr>
                    <w:t>a</w:t>
                  </w:r>
                  <w:r w:rsidRPr="00152CB6">
                    <w:rPr>
                      <w:spacing w:val="1"/>
                      <w:position w:val="1"/>
                    </w:rPr>
                    <w:t>c</w:t>
                  </w:r>
                  <w:r w:rsidRPr="00152CB6">
                    <w:rPr>
                      <w:position w:val="1"/>
                    </w:rPr>
                    <w:t>h,</w:t>
                  </w:r>
                  <w:r w:rsidRPr="00152CB6">
                    <w:rPr>
                      <w:spacing w:val="-16"/>
                      <w:position w:val="1"/>
                    </w:rPr>
                    <w:t xml:space="preserve"> </w:t>
                  </w:r>
                  <w:r w:rsidRPr="00152CB6">
                    <w:rPr>
                      <w:position w:val="1"/>
                    </w:rPr>
                    <w:t>students</w:t>
                  </w:r>
                  <w:r w:rsidRPr="00152CB6">
                    <w:rPr>
                      <w:spacing w:val="8"/>
                      <w:position w:val="1"/>
                    </w:rPr>
                    <w:t xml:space="preserve"> </w:t>
                  </w:r>
                  <w:r w:rsidRPr="00152CB6">
                    <w:rPr>
                      <w:position w:val="1"/>
                    </w:rPr>
                    <w:t>lea</w:t>
                  </w:r>
                  <w:r w:rsidRPr="00152CB6">
                    <w:rPr>
                      <w:spacing w:val="1"/>
                      <w:position w:val="1"/>
                    </w:rPr>
                    <w:t>r</w:t>
                  </w:r>
                  <w:r w:rsidRPr="00152CB6">
                    <w:rPr>
                      <w:position w:val="1"/>
                    </w:rPr>
                    <w:t>n</w:t>
                  </w:r>
                  <w:r w:rsidRPr="00152CB6">
                    <w:rPr>
                      <w:spacing w:val="-2"/>
                      <w:position w:val="1"/>
                    </w:rPr>
                    <w:t xml:space="preserve"> </w:t>
                  </w:r>
                  <w:r w:rsidRPr="00152CB6">
                    <w:rPr>
                      <w:position w:val="1"/>
                    </w:rPr>
                    <w:t>and</w:t>
                  </w:r>
                  <w:r w:rsidRPr="00152CB6">
                    <w:rPr>
                      <w:spacing w:val="7"/>
                      <w:position w:val="1"/>
                    </w:rPr>
                    <w:t xml:space="preserve"> </w:t>
                  </w:r>
                  <w:r w:rsidRPr="00152CB6">
                    <w:rPr>
                      <w:position w:val="1"/>
                    </w:rPr>
                    <w:t>pa</w:t>
                  </w:r>
                  <w:r w:rsidRPr="00152CB6">
                    <w:rPr>
                      <w:spacing w:val="-2"/>
                      <w:position w:val="1"/>
                    </w:rPr>
                    <w:t>r</w:t>
                  </w:r>
                  <w:r w:rsidRPr="00152CB6">
                    <w:rPr>
                      <w:position w:val="1"/>
                    </w:rPr>
                    <w:t>ents</w:t>
                  </w:r>
                  <w:r w:rsidRPr="00152CB6">
                    <w:rPr>
                      <w:spacing w:val="4"/>
                      <w:position w:val="1"/>
                    </w:rPr>
                    <w:t xml:space="preserve"> </w:t>
                  </w:r>
                  <w:r w:rsidRPr="00152CB6">
                    <w:rPr>
                      <w:position w:val="1"/>
                    </w:rPr>
                    <w:t>measu</w:t>
                  </w:r>
                  <w:r w:rsidRPr="00152CB6">
                    <w:rPr>
                      <w:spacing w:val="-2"/>
                      <w:position w:val="1"/>
                    </w:rPr>
                    <w:t>r</w:t>
                  </w:r>
                  <w:r w:rsidRPr="00152CB6">
                    <w:rPr>
                      <w:position w:val="1"/>
                    </w:rPr>
                    <w:t>e</w:t>
                  </w:r>
                  <w:r w:rsidRPr="00152CB6">
                    <w:rPr>
                      <w:spacing w:val="-8"/>
                      <w:position w:val="1"/>
                    </w:rPr>
                    <w:t xml:space="preserve"> </w:t>
                  </w:r>
                  <w:r w:rsidRPr="00152CB6">
                    <w:rPr>
                      <w:position w:val="1"/>
                    </w:rPr>
                    <w:t>the</w:t>
                  </w:r>
                  <w:r w:rsidRPr="00152CB6">
                    <w:rPr>
                      <w:spacing w:val="13"/>
                      <w:position w:val="1"/>
                    </w:rPr>
                    <w:t xml:space="preserve"> </w:t>
                  </w:r>
                  <w:r w:rsidRPr="00152CB6">
                    <w:rPr>
                      <w:position w:val="1"/>
                    </w:rPr>
                    <w:t>edu</w:t>
                  </w:r>
                  <w:r w:rsidRPr="00152CB6">
                    <w:rPr>
                      <w:spacing w:val="2"/>
                      <w:position w:val="1"/>
                    </w:rPr>
                    <w:t>c</w:t>
                  </w:r>
                  <w:r w:rsidRPr="00152CB6">
                    <w:rPr>
                      <w:position w:val="1"/>
                    </w:rPr>
                    <w:t>ati</w:t>
                  </w:r>
                  <w:r w:rsidRPr="00152CB6">
                    <w:rPr>
                      <w:spacing w:val="-1"/>
                      <w:position w:val="1"/>
                    </w:rPr>
                    <w:t>o</w:t>
                  </w:r>
                  <w:r w:rsidRPr="00152CB6">
                    <w:rPr>
                      <w:position w:val="1"/>
                    </w:rPr>
                    <w:t>nal</w:t>
                  </w:r>
                  <w:r>
                    <w:t xml:space="preserve"> and</w:t>
                  </w:r>
                  <w:r>
                    <w:rPr>
                      <w:spacing w:val="-2"/>
                    </w:rPr>
                    <w:t xml:space="preserve"> </w:t>
                  </w:r>
                  <w:r>
                    <w:t>inte</w:t>
                  </w:r>
                  <w:r>
                    <w:rPr>
                      <w:spacing w:val="1"/>
                    </w:rPr>
                    <w:t>l</w:t>
                  </w:r>
                  <w:r>
                    <w:t>lectual</w:t>
                  </w:r>
                  <w:r>
                    <w:rPr>
                      <w:spacing w:val="-12"/>
                    </w:rPr>
                    <w:t xml:space="preserve"> </w:t>
                  </w:r>
                  <w:r>
                    <w:t>p</w:t>
                  </w:r>
                  <w:r>
                    <w:rPr>
                      <w:spacing w:val="-2"/>
                    </w:rPr>
                    <w:t>r</w:t>
                  </w:r>
                  <w:r>
                    <w:t>og</w:t>
                  </w:r>
                  <w:r>
                    <w:rPr>
                      <w:spacing w:val="-2"/>
                    </w:rPr>
                    <w:t>r</w:t>
                  </w:r>
                  <w:r>
                    <w:t>ess</w:t>
                  </w:r>
                  <w:r>
                    <w:rPr>
                      <w:spacing w:val="-16"/>
                    </w:rPr>
                    <w:t xml:space="preserve"> </w:t>
                  </w:r>
                  <w:r>
                    <w:t>of</w:t>
                  </w:r>
                  <w:r>
                    <w:rPr>
                      <w:spacing w:val="-6"/>
                    </w:rPr>
                    <w:t xml:space="preserve"> </w:t>
                  </w:r>
                  <w:r>
                    <w:t>their</w:t>
                  </w:r>
                  <w:r>
                    <w:rPr>
                      <w:spacing w:val="12"/>
                    </w:rPr>
                    <w:t xml:space="preserve"> </w:t>
                  </w:r>
                  <w:r>
                    <w:rPr>
                      <w:spacing w:val="1"/>
                    </w:rPr>
                    <w:t>c</w:t>
                  </w:r>
                  <w:r>
                    <w:t>hild</w:t>
                  </w:r>
                  <w:r>
                    <w:rPr>
                      <w:spacing w:val="-2"/>
                    </w:rPr>
                    <w:t>r</w:t>
                  </w:r>
                  <w:r>
                    <w:t>en.</w:t>
                  </w:r>
                </w:p>
              </w:txbxContent>
            </v:textbox>
            <w10:wrap anchorx="page" anchory="page"/>
          </v:shape>
        </w:pict>
      </w:r>
      <w:r>
        <w:pict>
          <v:group id="Group 422" o:spid="_x0000_s1098" style="position:absolute;margin-left:45pt;margin-top:120.85pt;width:88.45pt;height:52.2pt;z-index:-251624960;mso-position-horizontal-relative:page;mso-position-vertical-relative:page" coordorigin="900,2417" coordsize="1769,1044">
            <v:shape id="Freeform 423" o:spid="_x0000_s1099" style="position:absolute;left:900;top:2507;width:1559;height:954;visibility:visible" coordsize="1559,954" o:spt="100" adj="0,,0" path="m127,814r8,7l161,839r28,17l218,872r32,14l282,899r35,12l353,921r37,9l429,937r39,6l510,948r42,3l595,953r44,1l684,953r47,-3l777,946r48,-5l873,934r49,-9l961,918r38,-9l1037,901r36,-10l1110,881r35,-11l1179,859r34,-13l1246,834r32,-14l1309,807r31,-15l1370,777r29,-16l1427,745r27,-17l1481,710r26,-18l1532,673r24,-19l1559,651r-7,-6l1549,646r-24,16l1500,678r-25,15l1450,707r-25,14l1399,734r-25,12l1348,758r-26,12l1296,781r-27,10l1242,801r-27,9l1187,819r-28,9l1130,835r-29,8l1071,850r-30,6l1010,863r-47,8l915,878r-46,6l823,888r-46,2l733,892r-44,-1l646,890r-42,-3l563,883r-39,-6l485,870r-36,-8l413,853,379,842,347,830,316,816,288,801,261,785,236,768,218,754,202,739,187,724,173,708,161,691,150,674r-9,-17l133,639r-6,-19l122,601r-4,-20l117,569r-2,-31l117,508r4,-31l128,447r10,-30l150,386r15,-29l183,327r20,-30l226,268r25,-28l278,212r30,-28l341,157r34,-27l412,104,451,79,493,55,536,31,581,9r4,-2l581,r-3,1l524,21,473,42,423,65,376,89r-45,26l289,142r-40,28l212,198r-35,30l145,259r-29,31l91,322,68,354,48,387,31,420,18,453,8,487,2,521,,554r,34l3,608r4,20l11,647r7,19l25,685r9,18l44,720r11,17l67,754r13,16l95,785r15,15l127,814xe" fillcolor="#004a8d" stroked="f">
              <v:stroke joinstyle="round"/>
              <v:formulas/>
              <v:path arrowok="t" o:connecttype="custom" o:connectlocs="494983,0;989966,302895;494983,605790;0,302895;314314503,0;628629007,192338355;314314503,384676710;0,192338355;64919290,338305847;100806360,357257417;142338564,371370289;188709511,380241236;239919122,384273485;294757760,383063811;352016464,376612212;402822849,366531590;447580856,355241293;489113060,341128421;527822687,325402571;564112962,306854226;597177435,286289756;627419331,263709162;624596754,260483363;594758083,279434933;564112962,295967154;533064615,310483250;500806593,322983222;467338894,333870373;431855070,342741321;388306739,351209044;331855121,358063867;277822298,359273542;227015913,356047743;181048231,347580020;139919212,334676823;105241838,316531623;81451527,297983278;64919290,278628483;53628982,257660788;47580603,234273744;47177378,204838327;55645109,168144861;73790246,131854581;101209585,96774015;137499861,63306329;181854681,31854777;234273968,3629025;233064292,403225;170564373,26209628;116532146,57257955;71370895,91935316;36693510,129838456;12499989,169354536;806451,210080251;1209676,245160817;7258058,268547861;17741917,290322005;32258032,310483250;51209631,328225145" o:connectangles="270,0,90,180,270,0,90,180,0,0,0,0,0,0,0,0,0,0,0,0,0,0,0,0,0,0,0,0,0,0,0,0,0,0,0,0,0,0,0,0,0,0,0,0,0,0,0,0,0,0,0,0,0,0,0,0,0,0,0" textboxrect="0,0,1559,954"/>
            </v:shape>
            <v:shape id="Freeform 424" o:spid="_x0000_s1100" style="position:absolute;left:1535;top:2417;width:1134;height:717;visibility:visible" coordsize="1134,717" o:spt="100" adj="0,,0" path="m951,717r3,-2l977,694r22,-21l1019,650r19,-24l1055,602r15,-25l1084,551r13,-26l1107,499r9,-27l1123,446r5,-27l1132,392r1,-26l1133,340r-3,-26l1126,289r-6,-25l1111,241r-10,-23l1092,202r-10,-16l1072,171r-12,-14l1047,143r-13,-14l1019,117r-15,-12l987,93,970,82,952,72,934,62,914,53,894,45,873,37,851,30,829,24,805,18,781,13,757,9,716,4,675,1,633,,591,,549,3,507,7r-42,6l424,21,383,31,342,42,302,55,263,69,225,85r-36,17l153,121r-34,20l87,162,57,185,28,209,2,234,,237r5,6l7,241,25,229,43,217,61,206,81,194r20,-10l121,173r22,-10l164,153r23,-9l209,135r23,-8l256,119r24,-7l304,105r24,-7l352,92r25,-5l402,82r25,-4l452,74r36,-4l524,67r36,-2l594,65r34,1l661,68r32,3l724,75r30,6l783,88r28,8l838,105r26,11l888,127r23,13l933,154r20,15l972,185r17,17l1005,220r13,19l1030,259r10,22l1048,304r7,24l1059,353r3,26l1063,405r-1,27l1060,459r-4,27l1050,513r-7,26l1034,566r-11,26l1011,617r-14,24l982,665r-17,22l947,708r-2,3l951,717xe" fillcolor="#892528" stroked="f">
              <v:stroke joinstyle="round"/>
              <v:formulas/>
              <v:path arrowok="t" o:connecttype="custom" o:connectlocs="360045,0;720089,227649;360045,455298;0,227649" o:connectangles="270,0,90,180" textboxrect="0,0,1134,717"/>
            </v:shape>
            <v:shape id="Freeform 425" o:spid="_x0000_s1101" style="position:absolute;left:1167;top:2717;width:482;height:462;visibility:visible" coordsize="482,462" o:spt="100" adj="0,,0" path="m39,434l5,435,,462r1,l7,461r12,-1l38,459r27,-1l102,458r316,l463,344r-27,-5l429,352r-15,20l400,389r-15,12l368,411r-17,6l332,422r-21,2l288,425r-126,l201,237r115,l335,240r14,11l354,270r-2,24l378,294,410,145r-27,l382,150r-8,21l362,188r-17,11l323,203r-115,l244,33r80,l352,33r28,3l402,42r16,9l429,64r6,18l436,105r31,l482,,468,,448,1r-20,l408,2r-20,l368,3r-20,l328,3r-91,l217,3r-20,l177,2r-20,l137,1,117,,97,,91,26r2,l126,28r17,6l148,47r-3,22l77,392r-1,5l70,417,59,428r-20,6xe" fillcolor="#004a8d" stroked="f">
              <v:stroke joinstyle="round"/>
              <v:formulas/>
              <v:path arrowok="t" o:connecttype="custom" o:connectlocs="153034,0;306067,146683;153034,293366;0,146683;97175653,0;194350670,93142450;97175653,186284900;0,93142450;2016105,175397977;403221,186284900;7661200,185478461;26209371,184672023;168544530,184672023;175802507,136689510;166931646,149995750;155238834,161689112;141529322,168140027;125400484,170962563;65321178,171365783;127416589,95561766;140722880,101206838;141932543,118544637;165318722,58466197;154029171,60482294;145964752,75803996;130239135,81852287;98384680,13306245;141932543,13306245;162093590,16935220;172979960,25805416;175802507,42337421;194350670,0;180641158,403220;164512281,806439;148384078,1209658;132255240,1209658;87498350,1209658;71369492,806439;55240654,403220;39111807,0;37498923,10483709;57659980,13709464;58466422,27821513;30644802,160076235;23790046,172575441" o:connectangles="270,0,90,180,270,0,90,180,0,0,0,0,0,0,0,0,0,0,0,0,0,0,0,0,0,0,0,0,0,0,0,0,0,0,0,0,0,0,0,0,0,0,0,0,0" textboxrect="0,0,482,462"/>
            </v:shape>
            <v:shape id="Freeform 426" o:spid="_x0000_s1102" style="position:absolute;left:1678;top:2717;width:415;height:462;visibility:visible" coordsize="415,462" o:spt="100" adj="0,,0" path="m25,117r3,-7l39,87,48,70,58,56,71,47,86,40r21,-4l134,34r34,l94,392r-4,13l83,420,70,430r-22,4l12,435,7,462r13,-1l37,460r19,-1l78,458r23,l147,458r24,l192,459r20,1l229,461r14,1l248,435r-19,l200,432r-14,-7l182,412r3,-20l260,34r39,1l329,37r20,6l361,53r7,15l370,89r1,28l397,117,415,r-9,l392,1r-17,l358,2r-20,l318,3r-22,l272,3,158,3r-23,l114,3,94,2,76,2,59,1,44,,31,,,117r25,xe" fillcolor="#004a8d" stroked="f">
              <v:stroke joinstyle="round"/>
              <v:formulas/>
              <v:path arrowok="t" o:connecttype="custom" o:connectlocs="131760,0;263520,146683;131760,293366;0,146683" o:connectangles="270,0,90,180" textboxrect="0,0,415,462"/>
            </v:shape>
            <v:shape id="Freeform 427" o:spid="_x0000_s1103" style="position:absolute;left:2046;top:2711;width:380;height:475;visibility:visible" coordsize="380,475" o:spt="100" adj="0,,0" path="m,426r7,6l21,440r15,9l54,456r19,6l94,468r22,4l140,474r25,1l182,474r23,-3l227,466r21,-8l268,448r18,-12l303,423r15,-15l330,392r11,-18l349,356r5,-19l357,312r-1,-22l351,271r-8,-17l332,240,319,227,305,216r-17,-9l271,199r-18,-8l235,184r-17,-6l201,171r-16,-7l171,157r-11,-8l150,140r-6,-11l141,117r1,-14l142,100r8,-20l162,62,178,48,197,38r21,-6l240,30r8,l272,35r19,9l306,58r10,17l323,97r4,24l334,120r7,l356,120r6,l369,121,379,35,362,26,345,18,327,11,308,6,288,2,267,,244,r-8,l214,2,192,6r-21,7l151,22,133,33,116,46,101,61,89,78,78,96r-8,20l64,137r-2,21l63,177r6,16l77,207r11,13l101,231r14,10l131,250r17,8l166,266r17,7l201,280r16,8l232,295r14,9l257,313r9,10l272,335r3,13l274,363r-5,17l259,400r-14,16l228,429r-19,9l188,443r-21,2l145,443r-22,-5l103,429,87,417,74,401,65,382,59,359,58,332r-8,1l21,333r-7,-1l,426xe" fillcolor="#004a8d" stroked="f">
              <v:stroke joinstyle="round"/>
              <v:formulas/>
              <v:path arrowok="t" o:connecttype="custom" o:connectlocs="120651,0;241301,150812;120651,301623;0,150812" o:connectangles="270,0,90,180" textboxrect="0,0,380,475"/>
            </v:shape>
            <v:group id="Group 428" o:spid="_x0000_s1104" style="position:absolute;left:2521;top:3146;width:79;height:108" coordorigin="2521,3146" coordsize="79,108">
              <v:shape id="Freeform 429" o:spid="_x0000_s1105" style="position:absolute;left:2521;top:3146;width:79;height:108;visibility:visible" coordsize="79,108" o:spt="100" adj="0,,0" path="m32,8r,63l41,71r,-27l51,44,68,71r10,l60,43,70,42,67,26r,10l59,36r-18,l41,16,55,8,32,8xe" fillcolor="#004a8d" stroked="f">
                <v:stroke joinstyle="round"/>
                <v:formulas/>
                <v:path arrowok="t" o:connecttype="custom" o:connectlocs="25082,0;50163,34290;25082,68580;0,34290;15926434,0;31852233,21774154;15926434,43548308;0,21774154;12902051,3225800;12902051,28628977;16530929,28628977;16530929,17741900;20563017,17741900;27416936,28628977;31449024,28628977;24191266,17338675;28223354,16935450;27013727,10483852;27013727,14516101;23788692,14516101;16530929,14516101;16530929,6451601;22175857,3225800;12902051,3225800" o:connectangles="270,0,90,180,270,0,90,180,0,0,0,0,0,0,0,0,0,0,0,0,0,0,0,0" textboxrect="0,0,79,108"/>
              </v:shape>
              <v:shape id="Freeform 430" o:spid="_x0000_s1106" style="position:absolute;left:2521;top:3146;width:79;height:108;visibility:visible" coordsize="79,108" o:spt="100" adj="0,,0" path="m77,26r,-12l70,8,55,8,41,16r19,l67,18r,8l70,42r7,-4l77,26xe" fillcolor="#004a8d" stroked="f">
                <v:stroke joinstyle="round"/>
                <v:formulas/>
                <v:path arrowok="t" o:connecttype="custom" o:connectlocs="25082,0;50163,34290;25082,68580;0,34290;15926434,0;31852233,21774154;15926434,43548308;0,21774154;31045815,10483852;31045815,5645151;28223354,3225800;22175857,3225800;16530929,6451601;24191266,6451601;27013727,7258050;27013727,10483852;28223354,16935450;31045815,15322551;31045815,10483852" o:connectangles="270,0,90,180,270,0,90,180,0,0,0,0,0,0,0,0,0,0,0" textboxrect="0,0,79,108"/>
              </v:shape>
              <v:shape id="Freeform 431" o:spid="_x0000_s1107" style="position:absolute;left:2521;top:3146;width:79;height:108;visibility:visible" coordsize="79,108" o:spt="100" adj="0,,0" path="m9,36l16,14,31,,52,-5r3,l75,1,89,17r6,23l95,43,88,65,73,80,52,86r-4,l52,94,68,91,87,80,99,62r5,-22l102,23,91,3,73,-8,52,-13r-16,3l17,,9,36xe" fillcolor="#004a8d" stroked="f">
                <v:stroke joinstyle="round"/>
                <v:formulas/>
                <v:path arrowok="t" o:connecttype="custom" o:connectlocs="25082,0;50163,34290;25082,68580;0,34290;15926434,0;31852233,21774154;15926434,43548308;0,21774154;3628880,14516101;6451343,5645151;12498842,0;20966231,-2016125;22175857,-2016125;30239398,403225;35884320,6854826;38303573,16129000;38303573,17338675;35481112,26209628;29432980,32258001;20966231,34677350;19353391,34677350;20966231,37903149;27416936,36693475;35077903,32258001;39915773,24999953;41931827,16129000;41125399,9274175;36690738,1209675;29432980,-3225800;20966231,-5241926;14514886,-4032250;6854552,0;3628880,14516101" o:connectangles="270,0,90,180,270,0,90,180,0,0,0,0,0,0,0,0,0,0,0,0,0,0,0,0,0,0,0,0,0,0,0,0,0" textboxrect="0,0,79,108"/>
              </v:shape>
              <v:shape id="Freeform 432" o:spid="_x0000_s1108" style="position:absolute;left:2521;top:3146;width:79;height:108;visibility:visible" coordsize="79,108" o:spt="100" adj="0,,0" path="m48,86l28,78,14,62,9,40r,-4l17,,4,17,,40,2,57,13,76,31,89r21,5l48,86xe" fillcolor="#004a8d" stroked="f">
                <v:stroke joinstyle="round"/>
                <v:formulas/>
                <v:path arrowok="t" o:connecttype="custom" o:connectlocs="25082,0;50163,34290;25082,68580;0,34290;15926434,0;31852233,21774154;15926434,43548308;0,21774154;19353391,34677350;11289215,31451551;5644925,24999953;3628880,16129000;3628880,14516101;6854552,0;1612836,6854826;0,16129000;806418,22983828;5241716,30645101;12498842,35887025;20966231,37903149;19353391,34677350" o:connectangles="270,0,90,180,270,0,90,180,0,0,0,0,0,0,0,0,0,0,0,0,0" textboxrect="0,0,79,108"/>
              </v:shape>
            </v:group>
            <w10:wrap anchorx="page" anchory="page"/>
          </v:group>
        </w:pict>
      </w:r>
      <w:r>
        <w:pict>
          <v:group id="Group 405" o:spid="_x0000_s1081" style="position:absolute;margin-left:293.15pt;margin-top:147pt;width:30.15pt;height:13.3pt;z-index:-251625984;mso-position-horizontal-relative:page;mso-position-vertical-relative:page" coordorigin="5863,2940" coordsize="603,266">
            <v:group id="Group 406" o:spid="_x0000_s1082" style="position:absolute;left:5863;top:2948;width:139;height:210" coordorigin="5863,2948" coordsize="139,210">
              <v:shape id="Freeform 407" o:spid="_x0000_s1083" style="position:absolute;left:5863;top:2948;width:139;height:210;visibility:visible" coordsize="139,210" o:spt="100" adj="0,,0" path="m50,48l35,56,23,73,13,101,1,157r,4l,184r7,18l28,210r19,-5l63,189r-3,16l95,205,83,87r-3,21l70,155r-3,18l59,182r-23,l35,170r2,-15l48,104,50,48xe" fillcolor="#004a8d" stroked="f">
                <v:stroke joinstyle="round"/>
                <v:formulas/>
                <v:path arrowok="t" o:connecttype="custom" o:connectlocs="44134,0;88267,66673;44134,133346;0,66673;28025723,0;56050810,42336093;28025723,84672185;0,42336093;20162338,19353584;14113829,22579291;9274384,29433908;5242044,40723232;403234,63302523;403234,64915374;0,74189268;2822639,81446463;11290556,84672185;11290556,84672185;18952636,82656101;25404384,76204697;25404384,76204697;24194683,82656101;38307871,82656101;33469064,35078252;32259362,43545731;28227022,62496097;27017320,69753927;23791449,73382842;14517063,73382842;14113829,68544289;14920296,62496097;19355870,41932880;20162338,19353584" o:connectangles="270,0,90,180,270,0,90,180,0,0,0,0,0,0,0,0,0,0,0,0,0,0,0,0,0,0,0,0,0,0,0,0,0" textboxrect="0,0,139,210"/>
              </v:shape>
              <v:shape id="Freeform 408" o:spid="_x0000_s1084" style="position:absolute;left:5863;top:2948;width:139;height:210;visibility:visible" coordsize="139,210" o:spt="100" adj="0,,0" path="m90,66r,l86,51,77,46r-15,l50,48r-2,56l53,88,54,74r19,l83,87,95,205,139,,103,,92,53r-1,4l90,62r,4xe" fillcolor="#004a8d" stroked="f">
                <v:stroke joinstyle="round"/>
                <v:formulas/>
                <v:path arrowok="t" o:connecttype="custom" o:connectlocs="44134,0;88267,66673;44134,133346;0,66673;28025723,0;56050810,42336093;28025723,84672185;0,42336093;36291701,26611419;36291701,26611419;34678765,20563222;31049660,18547158;25001150,18547158;20162338,19353584;19355870,41932880;21372045,35481465;21775279,29837121;29436724,29837121;33469064,35078252;38307871,82656101;56050810,0;41533743,0;37098169,21369653;36694935,22982504;36291701,24998568;36291701,26611419" o:connectangles="270,0,90,180,270,0,90,180,0,0,0,0,0,0,0,0,0,0,0,0,0,0,0,0,0,0" textboxrect="0,0,139,210"/>
              </v:shape>
            </v:group>
            <v:group id="Group 409" o:spid="_x0000_s1085" style="position:absolute;left:5998;top:2948;width:79;height:206" coordorigin="5998,2948" coordsize="79,206">
              <v:shape id="Freeform 410" o:spid="_x0000_s1086" style="position:absolute;left:5998;top:2948;width:79;height:206;visibility:visible" coordsize="79,206" o:spt="100" adj="0,,0" path="m43,l36,32r36,l79,,43,xe" fillcolor="#004a8d" stroked="f">
                <v:stroke joinstyle="round"/>
                <v:formulas/>
                <v:path arrowok="t" o:connecttype="custom" o:connectlocs="25082,0;50163,65407;25082,130814;0,65407;15926434,0;31852233,41534713;15926434,83069425;0,41534713;17337347,0;14514886,12904231;29029771,12904231;31852233,0;17337347,0" o:connectangles="270,0,90,180,270,0,90,180,0,0,0,0,0" textboxrect="0,0,79,206"/>
              </v:shape>
              <v:shape id="Freeform 411" o:spid="_x0000_s1087" style="position:absolute;left:5998;top:2948;width:79;height:206;visibility:visible" coordsize="79,206" o:spt="100" adj="0,,0" path="m32,51l,205r35,l68,51r-36,xe" fillcolor="#004a8d" stroked="f">
                <v:stroke joinstyle="round"/>
                <v:formulas/>
                <v:path arrowok="t" o:connecttype="custom" o:connectlocs="25082,0;50163,65407;25082,130814;0,65407;15926434,0;31852233,41534713;15926434,83069425;0,41534713;12902051,20565738;0,82666188;14111677,82666188;27416936,20565738;12902051,20565738" o:connectangles="270,0,90,180,270,0,90,180,0,0,0,0,0" textboxrect="0,0,79,206"/>
              </v:shape>
            </v:group>
            <v:shape id="Freeform 412" o:spid="_x0000_s1088" style="position:absolute;left:6070;top:2995;width:131;height:159;visibility:visible" coordsize="131,159" o:spt="100" adj="0,,0" path="m120,4l102,r-1,l84,3,65,20,68,4,32,4,,159r35,l57,58,59,42,67,29r13,1l93,30r,10l90,55,68,159r36,l129,39r1,-21l120,4xe" fillcolor="#004a8d" stroked="f">
              <v:stroke joinstyle="round"/>
              <v:formulas/>
              <v:path arrowok="t" o:connecttype="custom" o:connectlocs="41591,0;83182,50484;41591,100968;0,50484;26409330,0;52818660,32058290;26409330,64116580;0,32058290;48383347,1612948;41126188,0;40722977,0;33868403,1209711;26208043,8064739;26208043,8064739;27417038,1612948;12902099,1612948;0,64116580;14111729,64116580;22982360,23388381;23788781,16936587;27013828,11694508;32255562,12097745;37497295,12097745;37497295,16130113;36287664,22178670;27417038,64116580;41932618,64116580;52012240,15726876;52415450,7258265;48383347,1612948" o:connectangles="270,0,90,180,270,0,90,180,0,0,0,0,0,0,0,0,0,0,0,0,0,0,0,0,0,0,0,0,0,0" textboxrect="0,0,131,159"/>
            </v:shape>
            <v:group id="Group 413" o:spid="_x0000_s1089" style="position:absolute;left:6204;top:2995;width:139;height:211" coordorigin="6204,2995" coordsize="139,211">
              <v:shape id="Freeform 414" o:spid="_x0000_s1090" style="position:absolute;left:6204;top:2995;width:139;height:211;visibility:visible" coordsize="139,211" o:spt="100" adj="0,,0" path="m,176r1,19l15,207r22,4l52,210r23,-7l77,126r-8,9l58,135r1,22l75,143r-4,18l69,173r-6,12l44,185r-4,l35,182r,-6l,176xe" fillcolor="#004a8d" stroked="f">
                <v:stroke joinstyle="round"/>
                <v:formulas/>
                <v:path arrowok="t" o:connecttype="custom" o:connectlocs="44134,0;88267,66994;44134,133987;0,66994;28025723,0;56050810,42541833;28025723,85083030;0,42541833;0,70969929;403234,78631316;6048512,83470106;14920296,85083030;20968811,84679799;30243192,81857163;31049660,50807749;27823788,54436827;23388215,54436827;23791449,63307907;30243192,57662674;30243192,57662674;28630256,64921465;27823788,69760236;25404384,74599007;17742934,74599007;16129998,74599007;14113829,73389314;14113829,70969929;0,70969929" o:connectangles="270,0,90,180,270,0,90,180,0,0,0,0,0,0,0,0,0,0,0,0,0,0,0,0,0,0,0,0" textboxrect="0,0,139,211"/>
              </v:shape>
              <v:shape id="Freeform 415" o:spid="_x0000_s1091" style="position:absolute;left:6204;top:2995;width:139;height:211;visibility:visible" coordsize="139,211" o:spt="100" adj="0,,0" path="m17,156r21,7l40,163r19,-6l58,135r-11,l45,124r3,-15l59,57,63,42,65,27r19,l94,41,91,62,81,108r-4,18l75,203,91,191r10,-17l107,154,139,4r-36,l100,20r-1,l97,6,88,,72,,60,1,45,10,33,27,23,55,12,111r-1,3l10,137r7,19xe" fillcolor="#004a8d" stroked="f">
                <v:stroke joinstyle="round"/>
                <v:formulas/>
                <v:path arrowok="t" o:connecttype="custom" o:connectlocs="44134,0;88267,66994;44134,133987;0,66994;28025723,0;56050810,42541833;28025723,85083030;0,42541833;6854980,62904676;15323530,65727927;16129998,65727927;23791449,63307907;23388215,54436827;18952636,54436827;18146168,50001287;19355870,43952823;23791449,22984806;25404384,16935703;26210852,10887239;33872298,10887239;37904637,16532472;36694935,25000961;32662596,43549592;31049660,50807749;30243192,81857163;36694935,77018392;40727275,70163467;43147324,62098214;56050810,1612924;41533743,1612924;40324041,8064621;39920807,8064621;39114339,2419386;35485233,0;29033490,0;24194683,403231;18146168,4032310;13306726,10887239;9274384,22178345;4838809,44759285;4435575,45968978;4032341,55243288;6854980,62904676" o:connectangles="270,0,90,180,270,0,90,180,0,0,0,0,0,0,0,0,0,0,0,0,0,0,0,0,0,0,0,0,0,0,0,0,0,0,0,0,0,0,0,0,0,0,0" textboxrect="0,0,139,211"/>
              </v:shape>
            </v:group>
            <v:shape id="Freeform 416" o:spid="_x0000_s1092" style="position:absolute;left:6356;top:3118;width:44;height:36;visibility:visible" coordsize="44,36" o:spt="100" adj="0,,0" path="m,36r36,l43,,7,,,36xe" fillcolor="#004a8d" stroked="f">
              <v:stroke joinstyle="round"/>
              <v:formulas/>
              <v:path arrowok="t" o:connecttype="custom" o:connectlocs="13972,0;27944,11430;13972,22860;0,11430;8873490,0;17746979,7258049;8873490,14516099;0,7258049;0,14516099;14520083,14516099;17343697,0;2823614,0;0,14516099" o:connectangles="270,0,90,180,270,0,90,180,0,0,0,0,0" textboxrect="0,0,44,36"/>
            </v:shape>
            <v:group id="Group 417" o:spid="_x0000_s1093" style="position:absolute;left:6388;top:2940;width:78;height:108" coordorigin="6388,2940" coordsize="78,108">
              <v:shape id="Freeform 418" o:spid="_x0000_s1094" style="position:absolute;left:6388;top:2940;width:78;height:108;visibility:visible" coordsize="78,108" o:spt="100" adj="0,,0" path="m32,8r,63l41,71r,-27l51,44,68,71r10,l60,43,70,42,67,26r,10l59,36r-18,l41,16,55,8,32,8xe" fillcolor="#004a8d" stroked="f">
                <v:stroke joinstyle="round"/>
                <v:formulas/>
                <v:path arrowok="t" o:connecttype="custom" o:connectlocs="24767,0;49533,34290;24767,68580;0,34290;15727996,0;31455358,21774154;15727996,43548308;0,21774154;12904616,3225800;12904616,28628977;16534495,28628977;16534495,17741900;20566988,17741900;27422865,28628977;31455358,28628977;24196236,17338675;28229364,16935450;27019616,10483852;27019616,14516101;23792987,14516101;16534495,14516101;16534495,6451601;22179990,3225800;12904616,3225800" o:connectangles="270,0,90,180,270,0,90,180,0,0,0,0,0,0,0,0,0,0,0,0,0,0,0,0" textboxrect="0,0,78,108"/>
              </v:shape>
              <v:shape id="Freeform 419" o:spid="_x0000_s1095" style="position:absolute;left:6388;top:2940;width:78;height:108;visibility:visible" coordsize="78,108" o:spt="100" adj="0,,0" path="m77,26r,-12l70,8,55,8,41,16r19,l67,18r,8l70,42r7,-4l77,26xe" fillcolor="#004a8d" stroked="f">
                <v:stroke joinstyle="round"/>
                <v:formulas/>
                <v:path arrowok="t" o:connecttype="custom" o:connectlocs="24767,0;49533,34290;24767,68580;0,34290;15727996,0;31455358,21774154;15727996,43548308;0,21774154;31052108,10483852;31052108,5645151;28229364,3225800;22179990,3225800;16534495,6451601;24196236,6451601;27019616,7258050;27019616,10483852;28229364,16935450;31052108,15322551;31052108,10483852" o:connectangles="270,0,90,180,270,0,90,180,0,0,0,0,0,0,0,0,0,0,0" textboxrect="0,0,78,108"/>
              </v:shape>
              <v:shape id="Freeform 420" o:spid="_x0000_s1096" style="position:absolute;left:6388;top:2940;width:78;height:108;visibility:visible" coordsize="78,108" o:spt="100" adj="0,,0" path="m9,36l16,14,31,,52,-5r3,l75,1,89,17r6,23l95,43,88,65,73,80,52,86r-4,l52,94,68,91,87,80,99,62r5,-22l102,23,91,3,73,-8,52,-13r-16,3l17,,9,36xe" fillcolor="#004a8d" stroked="f">
                <v:stroke joinstyle="round"/>
                <v:formulas/>
                <v:path arrowok="t" o:connecttype="custom" o:connectlocs="24767,0;49533,34290;24767,68580;0,34290;15727996,0;31455358,21774154;15727996,43548308;0,21774154;3629245,14516101;6452626,5645151;12501367,0;20970242,-2016125;22179990,-2016125;30245610,403225;35891100,6854826;38311230,16129000;38311230,17338675;35487850,26209628;29439111,32258001;20970242,34677350;19357240,34677350;20970242,37903149;27422865,36693475;35084601,32258001;39924227,24999953;41940484,16129000;41133975,9274175;36697598,1209675;29439111,-3225800;20970242,-5241926;14517614,-4032250;6855875,0;3629245,14516101" o:connectangles="270,0,90,180,270,0,90,180,0,0,0,0,0,0,0,0,0,0,0,0,0,0,0,0,0,0,0,0,0,0,0,0,0" textboxrect="0,0,78,108"/>
              </v:shape>
              <v:shape id="Freeform 421" o:spid="_x0000_s1097" style="position:absolute;left:6388;top:2940;width:78;height:108;visibility:visible" coordsize="78,108" o:spt="100" adj="0,,0" path="m48,86l28,78,14,62,9,40r,-4l17,,4,17,,40,2,57,13,76,31,89r21,5l48,86xe" fillcolor="#004a8d" stroked="f">
                <v:stroke joinstyle="round"/>
                <v:formulas/>
                <v:path arrowok="t" o:connecttype="custom" o:connectlocs="24767,0;49533,34290;24767,68580;0,34290;15727996,0;31455358,21774154;15727996,43548308;0,21774154;19357240,34677350;11291619,31451551;5646127,24999953;3629245,16129000;3629245,14516101;6855875,0;1612998,6854826;0,16129000;806499,22983828;5242243,30645101;12501367,35887025;20970242,37903149;19357240,34677350" o:connectangles="270,0,90,180,270,0,90,180,0,0,0,0,0,0,0,0,0,0,0,0,0" textboxrect="0,0,78,108"/>
              </v:shape>
            </v:group>
            <w10:wrap anchorx="page" anchory="page"/>
          </v:group>
        </w:pict>
      </w:r>
      <w:r>
        <w:pict>
          <v:group id="Group 397" o:spid="_x0000_s1073" style="position:absolute;margin-left:272.35pt;margin-top:147.4pt;width:16.75pt;height:11.3pt;z-index:-251627008;mso-position-horizontal-relative:page;mso-position-vertical-relative:page" coordorigin="5447,2948" coordsize="335,226">
            <v:shape id="Freeform 398" o:spid="_x0000_s1074" style="position:absolute;left:5447;top:2948;width:116;height:206;visibility:visible" coordsize="116,206" o:spt="100" adj="0,,0" path="m,205r109,l116,175r-72,l82,,43,,,205xe" fillcolor="#004a8d" stroked="f">
              <v:stroke joinstyle="round"/>
              <v:formulas/>
              <v:path arrowok="t" o:connecttype="custom" o:connectlocs="36832,0;73664,65407;36832,130814;0,65407;23389594,0;46779188,41534713;23389594,83069425;0,41534713;0,82666188;43956460,82666188;46779188,70568437;17744134,70568437;33068152,0;17340252,0;0,82666188" o:connectangles="270,0,90,180,270,0,90,180,0,0,0,0,0,0,0" textboxrect="0,0,116,206"/>
            </v:shape>
            <v:group id="Group 399" o:spid="_x0000_s1075" style="position:absolute;left:5590;top:2995;width:121;height:163" coordorigin="5590,2995" coordsize="121,163">
              <v:shape id="Freeform 400" o:spid="_x0000_s1076" style="position:absolute;left:5590;top:2995;width:121;height:163;visibility:visible" coordsize="121,163" o:spt="100" adj="0,,0" path="m31,131r4,-20l40,88r71,l81,61r-35,l47,5,30,17,18,34,11,57,2,98,,113r,23l8,151r15,9l46,163r4,-1l73,158,89,146r12,-17l107,106r-35,l68,126r-6,9l38,135r-7,-4xe" fillcolor="#004a8d" stroked="f">
                <v:stroke joinstyle="round"/>
                <v:formulas/>
                <v:path arrowok="t" o:connecttype="custom" o:connectlocs="38419,0;76837,51750;38419,103500;0,51750;24396704,0;48792773,32859660;24396704,65719320;0,32859660;12500937,52817384;14113879,44753911;16130056,35480178;44760419,35480178;32662712,24594268;18549468,24594268;18952704,2016027;12097067,6853859;7258240,13708353;4435591,22981446;806471,39512231;0,45560322;0,54833410;3225884,60880856;9274417,64509704;18549468,65719320;20162410,65316115;29436829,63703294;35888595,58865464;40728055,52010973;43147477,42737884;29033593,42737884;27420652,50801357;25001239,54430205;15323585,54430205;12500937,52817384" o:connectangles="270,0,90,180,270,0,90,180,0,0,0,0,0,0,0,0,0,0,0,0,0,0,0,0,0,0,0,0,0,0,0,0,0,0" textboxrect="0,0,121,163"/>
              </v:shape>
              <v:shape id="Freeform 401" o:spid="_x0000_s1077" style="position:absolute;left:5590;top:2995;width:121;height:163;visibility:visible" coordsize="121,163" o:spt="100" adj="0,,0" path="m46,61r1,-6l50,41,52,27r32,l87,32,84,48,81,61r30,27l116,68r2,-14l120,31,116,14,102,3,75,,68,,47,5,46,61xe" fillcolor="#004a8d" stroked="f">
                <v:stroke joinstyle="round"/>
                <v:formulas/>
                <v:path arrowok="t" o:connecttype="custom" o:connectlocs="38419,0;76837,51750;38419,103500;0,51750;24396704,0;48792773,32859660;24396704,65719320;0,32859660;18549468,24594268;18952704,22175035;20162410,16530790;20968885,10885915;33872418,10885915;35082124,12901942;33872418,19353228;32662712,24594268;44760419,35480178;46776596,27416705;47583066,21771830;48389537,12498736;46776596,5644878;41131290,1209616;30243300,0;27420652,0;18952704,2016027;18549468,24594268" o:connectangles="270,0,90,180,270,0,90,180,0,0,0,0,0,0,0,0,0,0,0,0,0,0,0,0,0,0" textboxrect="0,0,121,163"/>
              </v:shape>
            </v:group>
            <v:group id="Group 402" o:spid="_x0000_s1078" style="position:absolute;left:5722;top:3058;width:60;height:116" coordorigin="5722,3058" coordsize="60,116">
              <v:shape id="Freeform 403" o:spid="_x0000_s1079" style="position:absolute;left:5722;top:3058;width:60;height:116;visibility:visible" coordsize="60,116" o:spt="100" adj="0,,0" path="m36,52r2,-7l40,38r7,-5l60,,40,8,36,52xe" fillcolor="#004a8d" stroked="f">
                <v:stroke joinstyle="round"/>
                <v:formulas/>
                <v:path arrowok="t" o:connecttype="custom" o:connectlocs="19052,0;38103,36832;19052,73664;0,36832;12098974,0;24197314,23389594;12098974,46779188;0,23389594;14518514,20970113;15325028,18147381;16131541,15324018;18954337,13307784;24197314,0;16131541,3225976;14518514,20970113" o:connectangles="270,0,90,180,270,0,90,180,0,0,0,0,0,0,0" textboxrect="0,0,60,116"/>
              </v:shape>
              <v:shape id="Freeform 404" o:spid="_x0000_s1080" style="position:absolute;left:5722;top:3058;width:60;height:116;visibility:visible" coordsize="60,116" o:spt="100" adj="0,,0" path="m22,-33r-6,20l50,-13r3,-14l57,-35r26,l88,-34r1,7l89,-15r-7,7l66,-2,60,,47,33,58,26,69,20,80,14,76,30,74,40,67,61,49,72r-13,l34,64,36,52,40,8,22,18,9,32,1,53,,60,,82,11,95r21,4l38,99r6,-2l50,94r7,-3l62,86r6,-7l67,85r-1,5l67,95r34,l101,88r,-7l103,73r19,-90l124,-28r-1,-17l110,-58,81,-63r-3,l51,-59,33,-48,22,-33xe" fillcolor="#004a8d" stroked="f">
                <v:stroke joinstyle="round"/>
                <v:formulas/>
                <v:path arrowok="t" o:connecttype="custom" o:connectlocs="19052,0;38103,36832;19052,73664;0,36832;12098974,0;24197314,23389594;12098974,46779188;0,23389594;8872284,-13307784;6452744,-5242211;20164742,-5242211;21374517,-10888303;22987544,-14114278;33472852,-14114278;35489135,-13711031;35892392,-10888303;35892392,-6049339;33069595,-3225976;26616854,-806494;24197314,0;18954337,13307784;23390801,10485057;27826624,8065573;32263082,5645458;30650055,12098044;29843542,16130512;27020110,24599334;19760851,29035049;14518514,29035049;13712001,25809075;14518514,20970113;16131541,3225976;8872284,7259080;3629311,12904537;403257,21373360;0,24196087;0,33068152;4436459,38310360;12905488,39923347;15325028,39923347;17744568,39116854;20164742,37907113;22987544,36697373;25003827,34681139;27423367,31858411;27423367,31858411;27020110,34277892;26616854,36294126;27020110,38310360;40732107,38310360;40732107,35487633;40732107,32664905;41538620,29438931;49201141,-6855833;50007654,-11291550;49604398,-18147381;44362061,-23389594;32666339,-25405828;31456569,-25405828;20567999,-23792841;13308744,-19357121;8872284,-13307784" o:connectangles="270,0,90,180,270,0,90,180,0,0,0,0,0,0,0,0,0,0,0,0,0,0,0,0,0,0,0,0,0,0,0,0,0,0,0,0,0,0,0,0,0,0,0,0,0,0,0,0,0,0,0,0,0,0,0,0,0,0,0,0,0,0" textboxrect="0,0,60,116"/>
              </v:shape>
            </v:group>
            <w10:wrap anchorx="page" anchory="page"/>
          </v:group>
        </w:pict>
      </w:r>
      <w:r>
        <w:pict>
          <v:group id="Group 386" o:spid="_x0000_s1062" style="position:absolute;margin-left:235.2pt;margin-top:147.4pt;width:31.75pt;height:12.9pt;z-index:-251628032;mso-position-horizontal-relative:page;mso-position-vertical-relative:page" coordorigin="4704,2948" coordsize="635,258">
            <v:shape id="Freeform 387" o:spid="_x0000_s1063" style="position:absolute;left:4704;top:2996;width:105;height:158;visibility:visible" coordsize="105,158" o:spt="100" adj="0,,0" path="m95,42l104,,99,,92,,80,8r-6,4l68,19,62,30r-1,l67,3,32,3,,157r35,l54,68,59,56,74,44,95,42xe" fillcolor="#004a8d" stroked="f">
              <v:stroke joinstyle="round"/>
              <v:formulas/>
              <v:path arrowok="t" o:connecttype="custom" o:connectlocs="33339,0;66678,50164;33339,100327;0,50164;21171221,0;42342443,31853185;21171221,63705735;0,31853185;38310002,16934307;41939200,0;39922975,0;37100273,0;32260722,3225704;29841264,4838555;27421806,7661045;25002348,12095754;24599105,12095754;27018563,1209639;12904417,1209639;0,63302523;14114146,63302523;21776403,27417844;23792618,22579291;29841264,17740733;38310002,16934307" o:connectangles="270,0,90,180,270,0,90,180,0,0,0,0,0,0,0,0,0,0,0,0,0,0,0,0,0" textboxrect="0,0,105,158"/>
            </v:shape>
            <v:shape id="Freeform 388" o:spid="_x0000_s1064" style="position:absolute;left:4796;top:2995;width:131;height:159;visibility:visible" coordsize="131,159" o:spt="100" adj="0,,0" path="m120,4l102,r-1,l84,3,65,20,68,4,32,4,,159r35,l57,58,59,42,67,29r13,1l93,30r,10l90,55,68,159r36,l129,39r1,-21l120,4xe" fillcolor="#004a8d" stroked="f">
              <v:stroke joinstyle="round"/>
              <v:formulas/>
              <v:path arrowok="t" o:connecttype="custom" o:connectlocs="41591,0;83182,50484;41591,100968;0,50484;26409330,0;52818660,32058290;26409330,64116580;0,32058290;48383347,1612948;41126188,0;40722977,0;33868403,1209711;26208043,8064739;26208043,8064739;27417038,1612948;12902099,1612948;0,64116580;14111729,64116580;22982360,23388381;23788781,16936587;27013828,11694508;32255562,12097745;37497295,12097745;37497295,16130113;36287664,22178670;27417038,64116580;41932618,64116580;52012240,15726876;52415450,7258265;48383347,1612948" o:connectangles="270,0,90,180,270,0,90,180,0,0,0,0,0,0,0,0,0,0,0,0,0,0,0,0,0,0,0,0,0,0" textboxrect="0,0,131,159"/>
            </v:shape>
            <v:group id="Group 389" o:spid="_x0000_s1065" style="position:absolute;left:4937;top:2948;width:79;height:206" coordorigin="4937,2948" coordsize="79,206">
              <v:shape id="Freeform 390" o:spid="_x0000_s1066" style="position:absolute;left:4937;top:2948;width:79;height:206;visibility:visible" coordsize="79,206" o:spt="100" adj="0,,0" path="m43,l36,32r36,l79,,43,xe" fillcolor="#004a8d" stroked="f">
                <v:stroke joinstyle="round"/>
                <v:formulas/>
                <v:path arrowok="t" o:connecttype="custom" o:connectlocs="25082,0;50163,65407;25082,130814;0,65407;15926434,0;31852233,41534713;15926434,83069425;0,41534713;17337347,0;14514886,12904231;29029771,12904231;31852233,0;17337347,0" o:connectangles="270,0,90,180,270,0,90,180,0,0,0,0,0" textboxrect="0,0,79,206"/>
              </v:shape>
              <v:shape id="Freeform 391" o:spid="_x0000_s1067" style="position:absolute;left:4937;top:2948;width:79;height:206;visibility:visible" coordsize="79,206" o:spt="100" adj="0,,0" path="m32,51l,205r35,l68,51r-36,xe" fillcolor="#004a8d" stroked="f">
                <v:stroke joinstyle="round"/>
                <v:formulas/>
                <v:path arrowok="t" o:connecttype="custom" o:connectlocs="25082,0;50163,65407;25082,130814;0,65407;15926434,0;31852233,41534713;15926434,83069425;0,41534713;12902051,20565738;0,82666188;14111677,82666188;27416936,20565738;12902051,20565738" o:connectangles="270,0,90,180,270,0,90,180,0,0,0,0,0" textboxrect="0,0,79,206"/>
              </v:shape>
            </v:group>
            <v:shape id="Freeform 392" o:spid="_x0000_s1068" style="position:absolute;left:5010;top:2995;width:130;height:159;visibility:visible" coordsize="130,159" o:spt="100" adj="0,,0" path="m120,4l102,r-1,l84,3,65,20,68,4,32,4,,159r35,l57,58,59,42,67,29r13,1l93,30r,10l90,55,68,159r36,l129,39r1,-21l120,4xe" fillcolor="#004a8d" stroked="f">
              <v:stroke joinstyle="round"/>
              <v:formulas/>
              <v:path arrowok="t" o:connecttype="custom" o:connectlocs="41276,0;82552,50484;41276,100968;0,50484;26210893,0;52421785,32058290;26210893,64116580;0,32058290;48389439,1612948;41131207,0;40727973,0;33872350,1209711;26210893,8064739;26210893,8064739;27420596,1612948;12903512,1612948;0,64116580;14113850,64116580;22985016,23388381;23791485,16936587;27017362,11694508;32259411,12097745;37501461,12097745;37501461,16130113;36291757,22178670;27420596,64116580;41937686,64116580;52018551,15726876;52421785,7258265;48389439,1612948" o:connectangles="270,0,90,180,270,0,90,180,0,0,0,0,0,0,0,0,0,0,0,0,0,0,0,0,0,0,0,0,0,0" textboxrect="0,0,130,159"/>
            </v:shape>
            <v:group id="Group 393" o:spid="_x0000_s1069" style="position:absolute;left:5143;top:2995;width:139;height:211" coordorigin="5143,2995" coordsize="139,211">
              <v:shape id="Freeform 394" o:spid="_x0000_s1070" style="position:absolute;left:5143;top:2995;width:139;height:211;visibility:visible" coordsize="139,211" o:spt="100" adj="0,,0" path="m,176r1,19l15,207r22,4l52,210r23,-7l77,126r-8,9l58,135r1,22l75,143r-4,18l69,173r-6,12l44,185r-4,l35,182r,-6l,176xe" fillcolor="#004a8d" stroked="f">
                <v:stroke joinstyle="round"/>
                <v:formulas/>
                <v:path arrowok="t" o:connecttype="custom" o:connectlocs="44134,0;88267,66994;44134,133987;0,66994;28025723,0;56050810,42541833;28025723,85083030;0,42541833;0,70969929;403234,78631316;6048512,83470106;14920296,85083030;20968811,84679799;30243192,81857163;31049660,50807749;27823788,54436827;23388215,54436827;23791449,63307907;30243192,57662674;30243192,57662674;28630256,64921465;27823788,69760236;25404384,74599007;17742934,74599007;16129998,74599007;14113829,73389314;14113829,70969929;0,70969929" o:connectangles="270,0,90,180,270,0,90,180,0,0,0,0,0,0,0,0,0,0,0,0,0,0,0,0,0,0,0,0" textboxrect="0,0,139,211"/>
              </v:shape>
              <v:shape id="Freeform 395" o:spid="_x0000_s1071" style="position:absolute;left:5143;top:2995;width:139;height:211;visibility:visible" coordsize="139,211" o:spt="100" adj="0,,0" path="m17,156r21,7l40,163r19,-6l58,135r-11,l45,124r3,-15l59,57,63,42,65,27r19,l94,41,91,62,81,108r-4,18l75,203,91,191r10,-17l107,154,139,4r-36,l100,20r-1,l97,6,88,,72,,60,1,45,10,33,27,23,55,12,111r-1,3l10,137r7,19xe" fillcolor="#004a8d" stroked="f">
                <v:stroke joinstyle="round"/>
                <v:formulas/>
                <v:path arrowok="t" o:connecttype="custom" o:connectlocs="44134,0;88267,66994;44134,133987;0,66994;28025723,0;56050810,42541833;28025723,85083030;0,42541833;6854980,62904676;15323530,65727927;16129998,65727927;23791449,63307907;23388215,54436827;18952636,54436827;18146168,50001287;19355870,43952823;23791449,22984806;25404384,16935703;26210852,10887239;33872298,10887239;37904637,16532472;36694935,25000961;32662596,43549592;31049660,50807749;30243192,81857163;36694935,77018392;40727275,70163467;43147324,62098214;56050810,1612924;41533743,1612924;40324041,8064621;39920807,8064621;39114339,2419386;35485233,0;29033490,0;24194683,403231;18146168,4032310;13306726,10887239;9274384,22178345;4838809,44759285;4435575,45968978;4032341,55243288;6854980,62904676" o:connectangles="270,0,90,180,270,0,90,180,0,0,0,0,0,0,0,0,0,0,0,0,0,0,0,0,0,0,0,0,0,0,0,0,0,0,0,0,0,0,0,0,0,0,0" textboxrect="0,0,139,211"/>
              </v:shape>
            </v:group>
            <v:shape id="Freeform 396" o:spid="_x0000_s1072" style="position:absolute;left:5296;top:3118;width:43;height:36;visibility:visible" coordsize="43,36" o:spt="100" adj="0,,0" path="m,36r36,l43,,7,,,36xe" fillcolor="#004a8d" stroked="f">
              <v:stroke joinstyle="round"/>
              <v:formulas/>
              <v:path arrowok="t" o:connecttype="custom" o:connectlocs="13652,0;27303,11430;13652,22860;0,11430;8668384,0;17336134,7258049;8668384,14516099;0,7258049;0,14516099;14513767,14516099;17336134,0;2822368,0;0,14516099" o:connectangles="270,0,90,180,270,0,90,180,0,0,0,0,0" textboxrect="0,0,43,36"/>
            </v:shape>
            <w10:wrap anchorx="page" anchory="page"/>
          </v:group>
        </w:pict>
      </w:r>
      <w:r>
        <w:pict>
          <v:group id="Group 378" o:spid="_x0000_s1054" style="position:absolute;margin-left:214.75pt;margin-top:147.4pt;width:16.75pt;height:11.3pt;z-index:-251629056;mso-position-horizontal-relative:page;mso-position-vertical-relative:page" coordorigin="4295,2948" coordsize="335,226">
            <v:shape id="Freeform 379" o:spid="_x0000_s1055" style="position:absolute;left:4295;top:2948;width:116;height:206;visibility:visible" coordsize="116,206" o:spt="100" adj="0,,0" path="m,205r109,l116,175r-72,l82,,43,,,205xe" fillcolor="#004a8d" stroked="f">
              <v:stroke joinstyle="round"/>
              <v:formulas/>
              <v:path arrowok="t" o:connecttype="custom" o:connectlocs="36832,0;73664,65407;36832,130814;0,65407;23389594,0;46779188,41534713;23389594,83069425;0,41534713;0,82666188;43956460,82666188;46779188,70568437;17744134,70568437;33068152,0;17340252,0;0,82666188" o:connectangles="270,0,90,180,270,0,90,180,0,0,0,0,0,0,0" textboxrect="0,0,116,206"/>
            </v:shape>
            <v:group id="Group 380" o:spid="_x0000_s1056" style="position:absolute;left:4438;top:2995;width:121;height:163" coordorigin="4438,2995" coordsize="121,163">
              <v:shape id="Freeform 381" o:spid="_x0000_s1057" style="position:absolute;left:4438;top:2995;width:121;height:163;visibility:visible" coordsize="121,163" o:spt="100" adj="0,,0" path="m31,131r4,-20l40,88r71,l81,61r-35,l47,5,30,17,18,34,11,57,2,98,,113r,23l8,151r15,9l46,163r4,-1l73,158,89,146r12,-17l107,106r-35,l68,126r-6,9l38,135r-7,-4xe" fillcolor="#004a8d" stroked="f">
                <v:stroke joinstyle="round"/>
                <v:formulas/>
                <v:path arrowok="t" o:connecttype="custom" o:connectlocs="38419,0;76837,51750;38419,103500;0,51750;24396704,0;48792773,32859660;24396704,65719320;0,32859660;12500937,52817384;14113879,44753911;16130056,35480178;44760419,35480178;32662712,24594268;18549468,24594268;18952704,2016027;12097067,6853859;7258240,13708353;4435591,22981446;806471,39512231;0,45560322;0,54833410;3225884,60880856;9274417,64509704;18549468,65719320;20162410,65316115;29436829,63703294;35888595,58865464;40728055,52010973;43147477,42737884;29033593,42737884;27420652,50801357;25001239,54430205;15323585,54430205;12500937,52817384" o:connectangles="270,0,90,180,270,0,90,180,0,0,0,0,0,0,0,0,0,0,0,0,0,0,0,0,0,0,0,0,0,0,0,0,0,0" textboxrect="0,0,121,163"/>
              </v:shape>
              <v:shape id="Freeform 382" o:spid="_x0000_s1058" style="position:absolute;left:4438;top:2995;width:121;height:163;visibility:visible" coordsize="121,163" o:spt="100" adj="0,,0" path="m46,61r1,-6l50,41,52,27r32,l87,32,84,48,81,61r30,27l116,68r2,-14l120,31,116,14,102,3,75,,68,,47,5,46,61xe" fillcolor="#004a8d" stroked="f">
                <v:stroke joinstyle="round"/>
                <v:formulas/>
                <v:path arrowok="t" o:connecttype="custom" o:connectlocs="38419,0;76837,51750;38419,103500;0,51750;24396704,0;48792773,32859660;24396704,65719320;0,32859660;18549468,24594268;18952704,22175035;20162410,16530790;20968885,10885915;33872418,10885915;35082124,12901942;33872418,19353228;32662712,24594268;44760419,35480178;46776596,27416705;47583066,21771830;48389537,12498736;46776596,5644878;41131290,1209616;30243300,0;27420652,0;18952704,2016027;18549468,24594268" o:connectangles="270,0,90,180,270,0,90,180,0,0,0,0,0,0,0,0,0,0,0,0,0,0,0,0,0,0" textboxrect="0,0,121,163"/>
              </v:shape>
            </v:group>
            <v:group id="Group 383" o:spid="_x0000_s1059" style="position:absolute;left:4570;top:3058;width:60;height:116" coordorigin="4570,3058" coordsize="60,116">
              <v:shape id="Freeform 384" o:spid="_x0000_s1060" style="position:absolute;left:4570;top:3058;width:60;height:116;visibility:visible" coordsize="60,116" o:spt="100" adj="0,,0" path="m36,52r2,-7l40,38r7,-5l60,,40,8,36,52xe" fillcolor="#004a8d" stroked="f">
                <v:stroke joinstyle="round"/>
                <v:formulas/>
                <v:path arrowok="t" o:connecttype="custom" o:connectlocs="19052,0;38103,36832;19052,73664;0,36832;12098974,0;24197314,23389594;12098974,46779188;0,23389594;14518514,20970113;15325028,18147381;16131541,15324018;18954337,13307784;24197314,0;16131541,3225976;14518514,20970113" o:connectangles="270,0,90,180,270,0,90,180,0,0,0,0,0,0,0" textboxrect="0,0,60,116"/>
              </v:shape>
              <v:shape id="Freeform 385" o:spid="_x0000_s1061" style="position:absolute;left:4570;top:3058;width:60;height:116;visibility:visible" coordsize="60,116" o:spt="100" adj="0,,0" path="m22,-33r-6,20l50,-13r3,-14l57,-35r26,l88,-34r1,7l89,-15r-7,7l66,-2,60,,47,33,58,26,69,20,80,14,76,30,74,40,67,61,49,72r-13,l34,64,36,52,40,8,22,18,9,32,1,53,,60,,82,11,95r21,4l38,99r6,-2l50,94r7,-3l62,86r6,-7l67,85r-1,5l67,95r34,l101,88r,-7l103,73r19,-90l124,-28r-1,-17l110,-58,81,-63r-3,l51,-59,33,-48,22,-33xe" fillcolor="#004a8d" stroked="f">
                <v:stroke joinstyle="round"/>
                <v:formulas/>
                <v:path arrowok="t" o:connecttype="custom" o:connectlocs="19052,0;38103,36832;19052,73664;0,36832;12098974,0;24197314,23389594;12098974,46779188;0,23389594;8872284,-13307784;6452744,-5242211;20164742,-5242211;21374517,-10888303;22987544,-14114278;33472852,-14114278;35489135,-13711031;35892392,-10888303;35892392,-6049339;33069595,-3225976;26616854,-806494;24197314,0;18954337,13307784;23390801,10485057;27826624,8065573;32263082,5645458;30650055,12098044;29843542,16130512;27020110,24599334;19760851,29035049;14518514,29035049;13712001,25809075;14518514,20970113;16131541,3225976;8872284,7259080;3629311,12904537;403257,21373360;0,24196087;0,33068152;4436459,38310360;12905488,39923347;15325028,39923347;17744568,39116854;20164742,37907113;22987544,36697373;25003827,34681139;27423367,31858411;27423367,31858411;27020110,34277892;26616854,36294126;27020110,38310360;40732107,38310360;40732107,35487633;40732107,32664905;41538620,29438931;49201141,-6855833;50007654,-11291550;49604398,-18147381;44362061,-23389594;32666339,-25405828;31456569,-25405828;20567999,-23792841;13308744,-19357121;8872284,-13307784" o:connectangles="270,0,90,180,270,0,90,180,0,0,0,0,0,0,0,0,0,0,0,0,0,0,0,0,0,0,0,0,0,0,0,0,0,0,0,0,0,0,0,0,0,0,0,0,0,0,0,0,0,0,0,0,0,0,0,0,0,0,0,0,0,0" textboxrect="0,0,60,116"/>
              </v:shape>
            </v:group>
            <w10:wrap anchorx="page" anchory="page"/>
          </v:group>
        </w:pict>
      </w:r>
      <w:r>
        <w:pict>
          <v:group id="Group 359" o:spid="_x0000_s1035" style="position:absolute;margin-left:154.85pt;margin-top:147.4pt;width:54.55pt;height:12.9pt;z-index:-251630080;mso-position-horizontal-relative:page;mso-position-vertical-relative:page" coordorigin="3097,2948" coordsize="1091,258">
            <v:shape id="Freeform 360" o:spid="_x0000_s1036" style="position:absolute;left:3097;top:2948;width:116;height:206;visibility:visible" coordsize="116,206" o:spt="100" adj="0,,0" path="m,205r109,l116,175r-72,l82,,43,,,205xe" fillcolor="#004a8d" stroked="f">
              <v:stroke joinstyle="round"/>
              <v:formulas/>
              <v:path arrowok="t" o:connecttype="custom" o:connectlocs="36832,0;73664,65407;36832,130814;0,65407;23389594,0;46779188,41534713;23389594,83069425;0,41534713;0,82666188;43956460,82666188;46779188,70568437;17744134,70568437;33068152,0;17340252,0;0,82666188" o:connectangles="270,0,90,180,270,0,90,180,0,0,0,0,0,0,0" textboxrect="0,0,116,206"/>
            </v:shape>
            <v:group id="Group 361" o:spid="_x0000_s1037" style="position:absolute;left:3236;top:2948;width:79;height:206" coordorigin="3236,2948" coordsize="79,206">
              <v:shape id="Freeform 362" o:spid="_x0000_s1038" style="position:absolute;left:3236;top:2948;width:79;height:206;visibility:visible" coordsize="79,206" o:spt="100" adj="0,,0" path="m43,l36,32r36,l79,,43,xe" fillcolor="#004a8d" stroked="f">
                <v:stroke joinstyle="round"/>
                <v:formulas/>
                <v:path arrowok="t" o:connecttype="custom" o:connectlocs="25082,0;50163,65407;25082,130814;0,65407;15926434,0;31852233,41534713;15926434,83069425;0,41534713;17337347,0;14514886,12904231;29029771,12904231;31852233,0;17337347,0" o:connectangles="270,0,90,180,270,0,90,180,0,0,0,0,0" textboxrect="0,0,79,206"/>
              </v:shape>
              <v:shape id="Freeform 363" o:spid="_x0000_s1039" style="position:absolute;left:3236;top:2948;width:79;height:206;visibility:visible" coordsize="79,206" o:spt="100" adj="0,,0" path="m32,51l,205r35,l68,51r-36,xe" fillcolor="#004a8d" stroked="f">
                <v:stroke joinstyle="round"/>
                <v:formulas/>
                <v:path arrowok="t" o:connecttype="custom" o:connectlocs="25082,0;50163,65407;25082,130814;0,65407;15926434,0;31852233,41534713;15926434,83069425;0,41534713;12902051,20565738;0,82666188;14111677,82666188;27416936,20565738;12902051,20565738" o:connectangles="270,0,90,180,270,0,90,180,0,0,0,0,0" textboxrect="0,0,79,206"/>
              </v:shape>
            </v:group>
            <v:shape id="Freeform 364" o:spid="_x0000_s1040" style="position:absolute;left:3308;top:2995;width:121;height:163;visibility:visible" coordsize="121,163" o:spt="100" adj="0,,0" path="m54,31r8,-4l77,27r4,2l84,36r,6l82,51r35,l120,33,115,15,102,3,79,,63,1,41,7,25,20,17,37,16,55r7,17l36,86,53,99r6,5l68,109r-1,9l67,128r-9,7l48,135,36,132r2,-25l2,107,,118r1,23l11,154r15,7l40,163r8,-1l75,156,92,143r9,-16l105,108r1,-11l95,82,87,77,62,57,56,53,51,49r2,-9l54,31xe" fillcolor="#004a8d" stroked="f">
              <v:stroke joinstyle="round"/>
              <v:formulas/>
              <v:path arrowok="t" o:connecttype="custom" o:connectlocs="38419,0;76837,51750;38419,103500;0,51750;24396704,0;48792773,32859660;24396704,65719320;0,32859660;21775356,12498736;25001239,10885915;31049770,10885915;32662712,11692326;33872418,14514763;33872418,16933996;33065947,20562209;47179831,20562209;48389537,13305147;46373360,6048083;41131290,1209616;31856241,0;25404475,403206;16533291,2822439;10080887,8063475;6855004,14917969;6451769,22175035;9274417,29029527;14517114,34673767;21372121,39915437;23791533,41931473;27420652,43947500;27017416,47575714;27017416,51607767;23388298,54430205;19355939,54430205;14517114,53220589;15323585,43141090;806471,43141090;0,47575714;403236,56849437;4435591,62090472;10484125,64912910;16130056,65719320;19355939,65316115;30243300,62896883;37098936,57655848;40728055,51204562;42341006,43544295;42744242,39109026;38308642,33060945;35082124,31045554;25001239,22981446;22581827,21368625;20565645,19755798;21372121,16127585;21775356,12498736" o:connectangles="270,0,90,180,270,0,90,180,0,0,0,0,0,0,0,0,0,0,0,0,0,0,0,0,0,0,0,0,0,0,0,0,0,0,0,0,0,0,0,0,0,0,0,0,0,0,0,0,0,0,0,0,0,0,0" textboxrect="0,0,121,163"/>
            </v:shape>
            <v:shape id="Freeform 365" o:spid="_x0000_s1041" style="position:absolute;left:3436;top:2957;width:80;height:199;visibility:visible" coordsize="80,199" o:spt="100" adj="0,,0" path="m64,42l73,,37,,28,42r-14,l8,68r15,l,173r,8l8,195r18,4l46,198r6,-28l48,170r-11,1l38,164,58,68r16,l79,42r-15,xe" fillcolor="#004a8d" stroked="f">
              <v:stroke joinstyle="round"/>
              <v:formulas/>
              <v:path arrowok="t" o:connecttype="custom" o:connectlocs="25402,0;50804,63180;25402,126360;0,63180;16131539,0;32263078,40117710;16131539,80235420;0,40117710;25810337,16934145;29440282,0;14921769,0;11291825,16934145;5646230,16934145;3226054,27416947;9275539,27416947;0,69752623;0,72977660;3226054,78622585;10485312,80235420;18551078,79832211;20971258,68542997;19357592,68542997;14921769,68946206;15325026,66123743;23390798,27416947;29843538,27416947;31859821,16934145;25810337,16934145" o:connectangles="270,0,90,180,270,0,90,180,0,0,0,0,0,0,0,0,0,0,0,0,0,0,0,0,0,0,0,0" textboxrect="0,0,80,199"/>
            </v:shape>
            <v:group id="Group 366" o:spid="_x0000_s1042" style="position:absolute;left:3515;top:2995;width:121;height:163" coordorigin="3515,2995" coordsize="121,163">
              <v:shape id="Freeform 367" o:spid="_x0000_s1043" style="position:absolute;left:3515;top:2995;width:121;height:163;visibility:visible" coordsize="121,163" o:spt="100" adj="0,,0" path="m31,131r4,-20l40,88r71,l81,61r-35,l47,5,30,17,18,34,11,57,2,98,,113r,23l8,151r15,9l46,163r4,-1l73,158,89,146r12,-17l107,106r-35,l68,126r-6,9l38,135r-7,-4xe" fillcolor="#004a8d" stroked="f">
                <v:stroke joinstyle="round"/>
                <v:formulas/>
                <v:path arrowok="t" o:connecttype="custom" o:connectlocs="38419,0;76837,51750;38419,103500;0,51750;24396704,0;48792773,32859660;24396704,65719320;0,32859660;12500937,52817384;14113879,44753911;16130056,35480178;44760419,35480178;32662712,24594268;18549468,24594268;18952704,2016027;12097067,6853859;7258240,13708353;4435591,22981446;806471,39512231;0,45560322;0,54833410;3225884,60880856;9274417,64509704;18549468,65719320;20162410,65316115;29436829,63703294;35888595,58865464;40728055,52010973;43147477,42737884;29033593,42737884;27420652,50801357;25001239,54430205;15323585,54430205;12500937,52817384" o:connectangles="270,0,90,180,270,0,90,180,0,0,0,0,0,0,0,0,0,0,0,0,0,0,0,0,0,0,0,0,0,0,0,0,0,0" textboxrect="0,0,121,163"/>
              </v:shape>
              <v:shape id="Freeform 368" o:spid="_x0000_s1044" style="position:absolute;left:3515;top:2995;width:121;height:163;visibility:visible" coordsize="121,163" o:spt="100" adj="0,,0" path="m46,61r1,-6l50,41,52,27r32,l87,32,84,48,81,61r30,27l116,68r2,-14l120,31,116,14,102,3,75,,68,,47,5,46,61xe" fillcolor="#004a8d" stroked="f">
                <v:stroke joinstyle="round"/>
                <v:formulas/>
                <v:path arrowok="t" o:connecttype="custom" o:connectlocs="38419,0;76837,51750;38419,103500;0,51750;24396704,0;48792773,32859660;24396704,65719320;0,32859660;18549468,24594268;18952704,22175035;20162410,16530790;20968885,10885915;33872418,10885915;35082124,12901942;33872418,19353228;32662712,24594268;44760419,35480178;46776596,27416705;47583066,21771830;48389537,12498736;46776596,5644878;41131290,1209616;30243300,0;27420652,0;18952704,2016027;18549468,24594268" o:connectangles="270,0,90,180,270,0,90,180,0,0,0,0,0,0,0,0,0,0,0,0,0,0,0,0,0,0" textboxrect="0,0,121,163"/>
              </v:shape>
            </v:group>
            <v:shape id="Freeform 369" o:spid="_x0000_s1045" style="position:absolute;left:3644;top:2995;width:131;height:159;visibility:visible" coordsize="131,159" o:spt="100" adj="0,,0" path="m120,4l102,r-1,l84,3,65,20,68,4,32,4,,159r35,l57,58,59,42,67,29r13,1l93,30r,10l90,55,68,159r36,l129,39r1,-21l120,4xe" fillcolor="#004a8d" stroked="f">
              <v:stroke joinstyle="round"/>
              <v:formulas/>
              <v:path arrowok="t" o:connecttype="custom" o:connectlocs="41591,0;83182,50484;41591,100968;0,50484;26409330,0;52818660,32058290;26409330,64116580;0,32058290;48383347,1612948;41126188,0;40722977,0;33868403,1209711;26208043,8064739;26208043,8064739;27417038,1612948;12902099,1612948;0,64116580;14111729,64116580;22982360,23388381;23788781,16936587;27013828,11694508;32255562,12097745;37497295,12097745;37497295,16130113;36287664,22178670;27417038,64116580;41932618,64116580;52012240,15726876;52415450,7258265;48383347,1612948" o:connectangles="270,0,90,180,270,0,90,180,0,0,0,0,0,0,0,0,0,0,0,0,0,0,0,0,0,0,0,0,0,0" textboxrect="0,0,131,159"/>
            </v:shape>
            <v:group id="Group 370" o:spid="_x0000_s1046" style="position:absolute;left:3785;top:2948;width:80;height:206" coordorigin="3785,2948" coordsize="80,206">
              <v:shape id="Freeform 371" o:spid="_x0000_s1047" style="position:absolute;left:3785;top:2948;width:80;height:206;visibility:visible" coordsize="80,206" o:spt="100" adj="0,,0" path="m43,l36,32r36,l79,,43,xe" fillcolor="#004a8d" stroked="f">
                <v:stroke joinstyle="round"/>
                <v:formulas/>
                <v:path arrowok="t" o:connecttype="custom" o:connectlocs="25402,0;50804,65407;25402,130814;0,65407;16131539,0;32263078,41534713;16131539,83069425;0,41534713;17341309,0;14518513,12904231;29037025,12904231;31859821,0;17341309,0" o:connectangles="270,0,90,180,270,0,90,180,0,0,0,0,0" textboxrect="0,0,80,206"/>
              </v:shape>
              <v:shape id="Freeform 372" o:spid="_x0000_s1048" style="position:absolute;left:3785;top:2948;width:80;height:206;visibility:visible" coordsize="80,206" o:spt="100" adj="0,,0" path="m32,51l,205r35,l68,51r-36,xe" fillcolor="#004a8d" stroked="f">
                <v:stroke joinstyle="round"/>
                <v:formulas/>
                <v:path arrowok="t" o:connecttype="custom" o:connectlocs="25402,0;50804,65407;25402,130814;0,65407;16131539,0;32263078,41534713;16131539,83069425;0,41534713;12905486,20565738;0,82666188;14115256,82666188;27423364,20565738;12905486,20565738" o:connectangles="270,0,90,180,270,0,90,180,0,0,0,0,0" textboxrect="0,0,80,206"/>
              </v:shape>
            </v:group>
            <v:shape id="Freeform 373" o:spid="_x0000_s1049" style="position:absolute;left:3858;top:2995;width:130;height:159;visibility:visible" coordsize="130,159" o:spt="100" adj="0,,0" path="m120,4l102,r-1,l84,3,65,20,68,4,32,4,,159r35,l57,58,59,42,67,29r13,1l93,30r,10l90,55,68,159r36,l129,39r1,-21l120,4xe" fillcolor="#004a8d" stroked="f">
              <v:stroke joinstyle="round"/>
              <v:formulas/>
              <v:path arrowok="t" o:connecttype="custom" o:connectlocs="41276,0;82552,50484;41276,100968;0,50484;26210893,0;52421785,32058290;26210893,64116580;0,32058290;48389439,1612948;41131207,0;40727973,0;33872350,1209711;26210893,8064739;26210893,8064739;27420596,1612948;12903512,1612948;0,64116580;14113850,64116580;22985016,23388381;23791485,16936587;27017362,11694508;32259411,12097745;37501461,12097745;37501461,16130113;36291757,22178670;27420596,64116580;41937686,64116580;52018551,15726876;52421785,7258265;48389439,1612948" o:connectangles="270,0,90,180,270,0,90,180,0,0,0,0,0,0,0,0,0,0,0,0,0,0,0,0,0,0,0,0,0,0" textboxrect="0,0,130,159"/>
            </v:shape>
            <v:group id="Group 374" o:spid="_x0000_s1050" style="position:absolute;left:3991;top:2995;width:139;height:211" coordorigin="3991,2995" coordsize="139,211">
              <v:shape id="Freeform 375" o:spid="_x0000_s1051" style="position:absolute;left:3991;top:2995;width:139;height:211;visibility:visible" coordsize="139,211" o:spt="100" adj="0,,0" path="m,176r1,19l15,207r22,4l52,210r23,-7l77,126r-8,9l58,135r1,22l75,143r-4,18l69,173r-6,12l44,185r-4,l36,182r-1,-6l,176xe" fillcolor="#004a8d" stroked="f">
                <v:stroke joinstyle="round"/>
                <v:formulas/>
                <v:path arrowok="t" o:connecttype="custom" o:connectlocs="44134,0;88267,66994;44134,133987;0,66994;28025723,0;56050810,42541833;28025723,85083030;0,42541833;0,70969929;403234,78631316;6048512,83470106;14920296,85083030;20968811,84679799;30243192,81857163;31049660,50807749;27823788,54436827;23388215,54436827;23791449,63307907;30243192,57662674;30243192,57662674;28630256,64921465;27823788,69760236;25404384,74599007;17742934,74599007;16129998,74599007;14517063,73389314;14113829,70969929;0,70969929" o:connectangles="270,0,90,180,270,0,90,180,0,0,0,0,0,0,0,0,0,0,0,0,0,0,0,0,0,0,0,0" textboxrect="0,0,139,211"/>
              </v:shape>
              <v:shape id="Freeform 376" o:spid="_x0000_s1052" style="position:absolute;left:3991;top:2995;width:139;height:211;visibility:visible" coordsize="139,211" o:spt="100" adj="0,,0" path="m17,156r21,7l40,163r19,-6l58,135r-11,l45,124r3,-15l59,57,63,42,65,27r19,l94,41,91,62,81,108r-4,18l75,203,91,191r10,-17l107,154,139,4r-36,l100,20r-1,l97,6,89,,72,,60,1,45,10,33,27,23,55,12,111r-1,3l10,137r7,19xe" fillcolor="#004a8d" stroked="f">
                <v:stroke joinstyle="round"/>
                <v:formulas/>
                <v:path arrowok="t" o:connecttype="custom" o:connectlocs="44134,0;88267,66994;44134,133987;0,66994;28025723,0;56050810,42541833;28025723,85083030;0,42541833;6854980,62904676;15323530,65727927;16129998,65727927;23791449,63307907;23388215,54436827;18952636,54436827;18146168,50001287;19355870,43952823;23791449,22984806;25404384,16935703;26210852,10887239;33872298,10887239;37904637,16532472;36694935,25000961;32662596,43549592;31049660,50807749;30243192,81857163;36694935,77018392;40727275,70163467;43147324,62098214;56050810,1612924;41533743,1612924;40324041,8064621;39920807,8064621;39114339,2419386;35888467,0;29033490,0;24194683,403231;18146168,4032310;13306726,10887239;9274384,22178345;4838809,44759285;4435575,45968978;4032341,55243288;6854980,62904676" o:connectangles="270,0,90,180,270,0,90,180,0,0,0,0,0,0,0,0,0,0,0,0,0,0,0,0,0,0,0,0,0,0,0,0,0,0,0,0,0,0,0,0,0,0,0" textboxrect="0,0,139,211"/>
              </v:shape>
            </v:group>
            <v:shape id="Freeform 377" o:spid="_x0000_s1053" style="position:absolute;left:4144;top:3118;width:44;height:36;visibility:visible" coordsize="44,36" o:spt="100" adj="0,,0" path="m,36r36,l43,,7,,,36xe" fillcolor="#004a8d" stroked="f">
              <v:stroke joinstyle="round"/>
              <v:formulas/>
              <v:path arrowok="t" o:connecttype="custom" o:connectlocs="13972,0;27944,11430;13972,22860;0,11430;8873490,0;17746979,7258049;8873490,14516099;0,7258049;0,14516099;14520083,14516099;17343697,0;2823614,0;0,14516099" o:connectangles="270,0,90,180,270,0,90,180,0,0,0,0,0" textboxrect="0,0,44,36"/>
            </v:shape>
            <w10:wrap anchorx="page" anchory="page"/>
          </v:group>
        </w:pict>
      </w:r>
    </w:p>
    <w:p w:rsidR="00FF34E5" w:rsidRDefault="0032323B" w:rsidP="00FF34E5">
      <w:pPr>
        <w:rPr>
          <w:b/>
          <w:sz w:val="32"/>
          <w:szCs w:val="32"/>
        </w:rPr>
      </w:pPr>
      <w:r w:rsidRPr="0032323B">
        <w:pict>
          <v:shape id="Text Box 439" o:spid="_x0000_s1115" type="#_x0000_t202" style="position:absolute;margin-left:147.5pt;margin-top:549.5pt;width:362.2pt;height:71.6pt;z-index:-251617792;visibility:visible;mso-position-horizontal-relative:page;mso-position-vertical-relative:page" filled="f" stroked="f">
            <v:textbox style="mso-next-textbox:#Text Box 439;mso-rotate-with-shape:t" inset="0,0,0,0">
              <w:txbxContent>
                <w:p w:rsidR="00FF34E5" w:rsidRPr="00D8637F" w:rsidRDefault="00FF34E5" w:rsidP="00FF34E5">
                  <w:pPr>
                    <w:widowControl w:val="0"/>
                    <w:autoSpaceDE w:val="0"/>
                    <w:jc w:val="both"/>
                  </w:pPr>
                  <w:r w:rsidRPr="00D8637F">
                    <w:rPr>
                      <w:b/>
                      <w:bCs/>
                      <w:i/>
                      <w:iCs/>
                    </w:rPr>
                    <w:t xml:space="preserve">Our Values: </w:t>
                  </w:r>
                  <w:r w:rsidRPr="00D8637F">
                    <w:t>Social responsibility, equity, opportunity, and quality. We practice those values by listening to educators, parents and critics. We learn what students and the institutions they attend need. We lead in the development of products and services to help teachers teach, students learn and parents measure the progress of their children.</w:t>
                  </w:r>
                </w:p>
              </w:txbxContent>
            </v:textbox>
            <w10:wrap anchorx="page" anchory="page"/>
          </v:shape>
        </w:pict>
      </w:r>
      <w:r w:rsidR="00FF34E5">
        <w:rPr>
          <w:b/>
          <w:sz w:val="32"/>
          <w:szCs w:val="32"/>
        </w:rPr>
        <w:br w:type="page"/>
      </w:r>
    </w:p>
    <w:p w:rsidR="00FF34E5" w:rsidRPr="004952E2" w:rsidRDefault="00FF34E5" w:rsidP="00FF34E5">
      <w:pPr>
        <w:pBdr>
          <w:bottom w:val="single" w:sz="12" w:space="1" w:color="660033"/>
        </w:pBdr>
        <w:rPr>
          <w:b/>
          <w:sz w:val="28"/>
          <w:szCs w:val="28"/>
          <w:u w:val="single"/>
        </w:rPr>
      </w:pPr>
      <w:r>
        <w:rPr>
          <w:b/>
          <w:sz w:val="28"/>
          <w:szCs w:val="28"/>
        </w:rPr>
        <w:lastRenderedPageBreak/>
        <w:t>Office of the President</w:t>
      </w:r>
      <w:r w:rsidRPr="004952E2">
        <w:rPr>
          <w:b/>
          <w:sz w:val="28"/>
          <w:szCs w:val="28"/>
        </w:rPr>
        <w:tab/>
      </w:r>
      <w:r w:rsidRPr="004952E2">
        <w:rPr>
          <w:b/>
          <w:sz w:val="28"/>
          <w:szCs w:val="28"/>
        </w:rPr>
        <w:tab/>
      </w:r>
      <w:r w:rsidRPr="004952E2">
        <w:rPr>
          <w:b/>
          <w:sz w:val="28"/>
          <w:szCs w:val="28"/>
        </w:rPr>
        <w:tab/>
      </w:r>
      <w:r w:rsidRPr="004952E2">
        <w:rPr>
          <w:b/>
          <w:sz w:val="28"/>
          <w:szCs w:val="28"/>
        </w:rPr>
        <w:tab/>
      </w:r>
      <w:r w:rsidRPr="004952E2">
        <w:rPr>
          <w:b/>
          <w:sz w:val="28"/>
          <w:szCs w:val="28"/>
        </w:rPr>
        <w:tab/>
      </w:r>
      <w:r w:rsidRPr="004952E2">
        <w:rPr>
          <w:b/>
          <w:sz w:val="28"/>
          <w:szCs w:val="28"/>
          <w:u w:val="single"/>
        </w:rPr>
        <w:t xml:space="preserve">                             </w:t>
      </w:r>
    </w:p>
    <w:p w:rsidR="00FF34E5" w:rsidRPr="000D77B4" w:rsidRDefault="00FF34E5" w:rsidP="00FF34E5">
      <w:pPr>
        <w:spacing w:after="120"/>
        <w:rPr>
          <w:sz w:val="20"/>
          <w:szCs w:val="20"/>
        </w:rPr>
      </w:pPr>
      <w:r>
        <w:rPr>
          <w:noProof/>
          <w:sz w:val="20"/>
          <w:szCs w:val="20"/>
        </w:rPr>
        <w:drawing>
          <wp:anchor distT="0" distB="0" distL="114300" distR="114300" simplePos="0" relativeHeight="251705856" behindDoc="0" locked="0" layoutInCell="1" allowOverlap="1">
            <wp:simplePos x="0" y="0"/>
            <wp:positionH relativeFrom="column">
              <wp:posOffset>5486400</wp:posOffset>
            </wp:positionH>
            <wp:positionV relativeFrom="paragraph">
              <wp:posOffset>-636905</wp:posOffset>
            </wp:positionV>
            <wp:extent cx="942975" cy="809625"/>
            <wp:effectExtent l="19050" t="0" r="9525" b="0"/>
            <wp:wrapNone/>
            <wp:docPr id="131" name="Picture 131" descr="Clafli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laflin Color Logo"/>
                    <pic:cNvPicPr>
                      <a:picLocks noChangeAspect="1" noChangeArrowheads="1"/>
                    </pic:cNvPicPr>
                  </pic:nvPicPr>
                  <pic:blipFill>
                    <a:blip r:embed="rId11" cstate="print"/>
                    <a:srcRect/>
                    <a:stretch>
                      <a:fillRect/>
                    </a:stretch>
                  </pic:blipFill>
                  <pic:spPr bwMode="auto">
                    <a:xfrm>
                      <a:off x="0" y="0"/>
                      <a:ext cx="942975" cy="809625"/>
                    </a:xfrm>
                    <a:prstGeom prst="rect">
                      <a:avLst/>
                    </a:prstGeom>
                    <a:noFill/>
                    <a:ln w="9525">
                      <a:noFill/>
                      <a:miter lim="800000"/>
                      <a:headEnd/>
                      <a:tailEnd/>
                    </a:ln>
                  </pic:spPr>
                </pic:pic>
              </a:graphicData>
            </a:graphic>
          </wp:anchor>
        </w:drawing>
      </w:r>
      <w:r w:rsidRPr="000D77B4">
        <w:rPr>
          <w:sz w:val="20"/>
          <w:szCs w:val="20"/>
        </w:rPr>
        <w:t>Tingley Memorial Hall</w:t>
      </w:r>
    </w:p>
    <w:p w:rsidR="00FF34E5" w:rsidRPr="000D77B4" w:rsidRDefault="00FF34E5" w:rsidP="00FF34E5">
      <w:pPr>
        <w:spacing w:after="120"/>
        <w:rPr>
          <w:sz w:val="20"/>
          <w:szCs w:val="20"/>
        </w:rPr>
      </w:pPr>
      <w:r w:rsidRPr="000D77B4">
        <w:rPr>
          <w:i/>
          <w:sz w:val="20"/>
          <w:szCs w:val="20"/>
        </w:rPr>
        <w:t>Tel</w:t>
      </w:r>
      <w:r w:rsidRPr="000D77B4">
        <w:rPr>
          <w:sz w:val="20"/>
          <w:szCs w:val="20"/>
        </w:rPr>
        <w:t xml:space="preserve"> +1 803.535.</w:t>
      </w:r>
      <w:r>
        <w:rPr>
          <w:sz w:val="20"/>
          <w:szCs w:val="20"/>
        </w:rPr>
        <w:t>5412</w:t>
      </w:r>
    </w:p>
    <w:p w:rsidR="00FF34E5" w:rsidRDefault="00FF34E5" w:rsidP="00FF34E5">
      <w:pPr>
        <w:spacing w:after="120"/>
        <w:rPr>
          <w:sz w:val="20"/>
          <w:szCs w:val="20"/>
        </w:rPr>
      </w:pPr>
      <w:r w:rsidRPr="000D77B4">
        <w:rPr>
          <w:i/>
          <w:sz w:val="20"/>
          <w:szCs w:val="20"/>
        </w:rPr>
        <w:t xml:space="preserve">Fax </w:t>
      </w:r>
      <w:r w:rsidRPr="000D77B4">
        <w:rPr>
          <w:sz w:val="20"/>
          <w:szCs w:val="20"/>
        </w:rPr>
        <w:t>+1 803.535.</w:t>
      </w:r>
      <w:r>
        <w:rPr>
          <w:sz w:val="20"/>
          <w:szCs w:val="20"/>
        </w:rPr>
        <w:t>5402</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737A12" w:rsidRDefault="00FF34E5" w:rsidP="00FF34E5">
      <w:pPr>
        <w:rPr>
          <w:sz w:val="20"/>
          <w:szCs w:val="20"/>
        </w:rPr>
      </w:pPr>
      <w:r>
        <w:rPr>
          <w:sz w:val="20"/>
          <w:szCs w:val="20"/>
        </w:rPr>
        <w:tab/>
      </w:r>
      <w:r>
        <w:rPr>
          <w:sz w:val="20"/>
          <w:szCs w:val="20"/>
        </w:rPr>
        <w:tab/>
      </w:r>
      <w:r>
        <w:rPr>
          <w:sz w:val="20"/>
          <w:szCs w:val="20"/>
        </w:rPr>
        <w:tab/>
      </w:r>
      <w:r>
        <w:rPr>
          <w:sz w:val="20"/>
          <w:szCs w:val="20"/>
        </w:rPr>
        <w:tab/>
      </w:r>
    </w:p>
    <w:p w:rsidR="00737A12" w:rsidRDefault="00737A12" w:rsidP="00FF34E5">
      <w:pPr>
        <w:rPr>
          <w:sz w:val="20"/>
          <w:szCs w:val="20"/>
        </w:rPr>
      </w:pPr>
    </w:p>
    <w:p w:rsidR="00FF34E5" w:rsidRPr="00FC2B40" w:rsidRDefault="00FF34E5" w:rsidP="00FF34E5">
      <w:pPr>
        <w:rPr>
          <w:sz w:val="28"/>
          <w:szCs w:val="32"/>
        </w:rPr>
      </w:pP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r w:rsidRPr="00FC2B40">
        <w:rPr>
          <w:sz w:val="18"/>
          <w:szCs w:val="20"/>
        </w:rPr>
        <w:tab/>
      </w:r>
    </w:p>
    <w:p w:rsidR="00FF34E5" w:rsidRPr="00FC2B40" w:rsidRDefault="00FF34E5" w:rsidP="00FF34E5">
      <w:pPr>
        <w:overflowPunct w:val="0"/>
        <w:autoSpaceDE w:val="0"/>
        <w:adjustRightInd w:val="0"/>
        <w:jc w:val="center"/>
        <w:rPr>
          <w:b/>
          <w:sz w:val="28"/>
          <w:szCs w:val="28"/>
        </w:rPr>
      </w:pPr>
      <w:r w:rsidRPr="00FC2B40">
        <w:rPr>
          <w:b/>
          <w:sz w:val="28"/>
          <w:szCs w:val="28"/>
        </w:rPr>
        <w:t>MESSAGE FROM THE PRESIDENT OF CLAFLIN UNIVERSITY</w:t>
      </w:r>
    </w:p>
    <w:p w:rsidR="00FF34E5" w:rsidRPr="002E0625" w:rsidRDefault="00FF34E5" w:rsidP="00FF34E5">
      <w:pPr>
        <w:overflowPunct w:val="0"/>
        <w:autoSpaceDE w:val="0"/>
        <w:adjustRightInd w:val="0"/>
        <w:jc w:val="center"/>
        <w:rPr>
          <w:b/>
          <w:sz w:val="28"/>
          <w:szCs w:val="28"/>
        </w:rPr>
      </w:pPr>
      <w:r w:rsidRPr="002E0625">
        <w:rPr>
          <w:b/>
          <w:sz w:val="28"/>
          <w:szCs w:val="28"/>
        </w:rPr>
        <w:t>DR. HENRY N. TISDALE</w:t>
      </w:r>
    </w:p>
    <w:p w:rsidR="00FF34E5" w:rsidRPr="00FC2B40" w:rsidRDefault="00FF34E5" w:rsidP="00FF34E5">
      <w:pPr>
        <w:overflowPunct w:val="0"/>
        <w:autoSpaceDE w:val="0"/>
        <w:adjustRightInd w:val="0"/>
        <w:rPr>
          <w:szCs w:val="20"/>
        </w:rPr>
      </w:pPr>
    </w:p>
    <w:p w:rsidR="00FF34E5" w:rsidRPr="00FC2B40" w:rsidRDefault="00FF34E5" w:rsidP="00FF34E5">
      <w:pPr>
        <w:overflowPunct w:val="0"/>
        <w:autoSpaceDE w:val="0"/>
        <w:adjustRightInd w:val="0"/>
        <w:rPr>
          <w:szCs w:val="20"/>
        </w:rPr>
      </w:pPr>
    </w:p>
    <w:p w:rsidR="00FF34E5" w:rsidRPr="00FC2B40" w:rsidRDefault="00FF34E5" w:rsidP="00FF34E5">
      <w:pPr>
        <w:overflowPunct w:val="0"/>
        <w:autoSpaceDE w:val="0"/>
        <w:adjustRightInd w:val="0"/>
        <w:rPr>
          <w:szCs w:val="20"/>
        </w:rPr>
      </w:pPr>
    </w:p>
    <w:p w:rsidR="00FF34E5" w:rsidRPr="00FC2B40" w:rsidRDefault="00FF34E5" w:rsidP="00FF34E5">
      <w:pPr>
        <w:overflowPunct w:val="0"/>
        <w:autoSpaceDE w:val="0"/>
        <w:adjustRightInd w:val="0"/>
        <w:spacing w:line="276" w:lineRule="auto"/>
        <w:rPr>
          <w:szCs w:val="20"/>
        </w:rPr>
      </w:pPr>
      <w:r w:rsidRPr="00FC2B40">
        <w:rPr>
          <w:szCs w:val="20"/>
        </w:rPr>
        <w:t>Greetings:</w:t>
      </w:r>
    </w:p>
    <w:p w:rsidR="00FF34E5" w:rsidRPr="00FC2B40" w:rsidRDefault="00FF34E5" w:rsidP="00FF34E5">
      <w:pPr>
        <w:overflowPunct w:val="0"/>
        <w:autoSpaceDE w:val="0"/>
        <w:adjustRightInd w:val="0"/>
        <w:spacing w:line="276" w:lineRule="auto"/>
        <w:rPr>
          <w:szCs w:val="20"/>
        </w:rPr>
      </w:pPr>
    </w:p>
    <w:p w:rsidR="00FF34E5" w:rsidRPr="00FC2B40" w:rsidRDefault="00FF34E5" w:rsidP="00FF34E5">
      <w:pPr>
        <w:overflowPunct w:val="0"/>
        <w:autoSpaceDE w:val="0"/>
        <w:adjustRightInd w:val="0"/>
        <w:spacing w:line="276" w:lineRule="auto"/>
        <w:jc w:val="both"/>
        <w:rPr>
          <w:szCs w:val="20"/>
        </w:rPr>
      </w:pPr>
      <w:r w:rsidRPr="00FC2B40">
        <w:rPr>
          <w:szCs w:val="20"/>
        </w:rPr>
        <w:t>On behalf of the Board of Trustees, faculty, staff and students of Claflin University, I am pleased to welcome you and your participation in the 14</w:t>
      </w:r>
      <w:r w:rsidRPr="00FC2B40">
        <w:rPr>
          <w:szCs w:val="20"/>
          <w:vertAlign w:val="superscript"/>
        </w:rPr>
        <w:t>th</w:t>
      </w:r>
      <w:r w:rsidRPr="00FC2B40">
        <w:rPr>
          <w:szCs w:val="20"/>
        </w:rPr>
        <w:t xml:space="preserve"> Annual Historically Black Colleges and Universities (HBCU) and Educational Testing Services (ETS) National Conference on Education. The University takes much pride to collaborate with ETS to host this important event.</w:t>
      </w:r>
    </w:p>
    <w:p w:rsidR="00FF34E5" w:rsidRPr="00FC2B40" w:rsidRDefault="00FF34E5" w:rsidP="00FF34E5">
      <w:pPr>
        <w:overflowPunct w:val="0"/>
        <w:autoSpaceDE w:val="0"/>
        <w:adjustRightInd w:val="0"/>
        <w:spacing w:line="276" w:lineRule="auto"/>
        <w:jc w:val="both"/>
        <w:rPr>
          <w:szCs w:val="20"/>
        </w:rPr>
      </w:pPr>
    </w:p>
    <w:p w:rsidR="00FF34E5" w:rsidRPr="00FC2B40" w:rsidRDefault="00FF34E5" w:rsidP="00FF34E5">
      <w:pPr>
        <w:overflowPunct w:val="0"/>
        <w:autoSpaceDE w:val="0"/>
        <w:adjustRightInd w:val="0"/>
        <w:spacing w:line="276" w:lineRule="auto"/>
        <w:jc w:val="both"/>
        <w:rPr>
          <w:szCs w:val="20"/>
        </w:rPr>
      </w:pPr>
      <w:r w:rsidRPr="00FC2B40">
        <w:rPr>
          <w:szCs w:val="20"/>
        </w:rPr>
        <w:t xml:space="preserve">The theme for this year’s conference, “Improving Student Achievement and Teacher Quality,” is indeed appropriate because it draws attention to the two major components of teacher education. Most important, it provides a framework to discuss, develop and implement the changes necessary to meet the demands of our global society. </w:t>
      </w:r>
    </w:p>
    <w:p w:rsidR="00FF34E5" w:rsidRPr="00FC2B40" w:rsidRDefault="00FF34E5" w:rsidP="00FF34E5">
      <w:pPr>
        <w:overflowPunct w:val="0"/>
        <w:autoSpaceDE w:val="0"/>
        <w:adjustRightInd w:val="0"/>
        <w:spacing w:line="276" w:lineRule="auto"/>
        <w:jc w:val="both"/>
        <w:rPr>
          <w:szCs w:val="20"/>
        </w:rPr>
      </w:pPr>
    </w:p>
    <w:p w:rsidR="00FF34E5" w:rsidRPr="00FC2B40" w:rsidRDefault="00FF34E5" w:rsidP="00FF34E5">
      <w:pPr>
        <w:overflowPunct w:val="0"/>
        <w:autoSpaceDE w:val="0"/>
        <w:adjustRightInd w:val="0"/>
        <w:spacing w:line="276" w:lineRule="auto"/>
        <w:jc w:val="both"/>
        <w:rPr>
          <w:szCs w:val="20"/>
        </w:rPr>
      </w:pPr>
      <w:r w:rsidRPr="00FC2B40">
        <w:rPr>
          <w:szCs w:val="20"/>
        </w:rPr>
        <w:t>I extend best wishes for a productive and rewarding conference.  Claflin University is excited about hosting an event with such promise and potential.</w:t>
      </w:r>
    </w:p>
    <w:p w:rsidR="00FF34E5" w:rsidRDefault="00FF34E5" w:rsidP="00FF34E5">
      <w:pPr>
        <w:overflowPunct w:val="0"/>
        <w:autoSpaceDE w:val="0"/>
        <w:adjustRightInd w:val="0"/>
        <w:spacing w:line="276" w:lineRule="auto"/>
        <w:jc w:val="both"/>
        <w:rPr>
          <w:szCs w:val="20"/>
        </w:rPr>
      </w:pPr>
    </w:p>
    <w:p w:rsidR="00FF34E5" w:rsidRPr="00FC2B40" w:rsidRDefault="00FF34E5" w:rsidP="00FF34E5">
      <w:pPr>
        <w:overflowPunct w:val="0"/>
        <w:autoSpaceDE w:val="0"/>
        <w:adjustRightInd w:val="0"/>
        <w:spacing w:line="276" w:lineRule="auto"/>
        <w:jc w:val="both"/>
        <w:rPr>
          <w:szCs w:val="20"/>
        </w:rPr>
      </w:pPr>
    </w:p>
    <w:p w:rsidR="00FF34E5" w:rsidRPr="00FC2B40" w:rsidRDefault="00FF34E5" w:rsidP="00FF34E5">
      <w:pPr>
        <w:overflowPunct w:val="0"/>
        <w:autoSpaceDE w:val="0"/>
        <w:adjustRightInd w:val="0"/>
        <w:spacing w:line="276" w:lineRule="auto"/>
        <w:jc w:val="both"/>
        <w:rPr>
          <w:szCs w:val="20"/>
        </w:rPr>
      </w:pPr>
      <w:r w:rsidRPr="00FC2B40">
        <w:rPr>
          <w:szCs w:val="20"/>
        </w:rPr>
        <w:t>Sincerely,</w:t>
      </w:r>
    </w:p>
    <w:p w:rsidR="00FF34E5" w:rsidRPr="00FC2B40" w:rsidRDefault="00FF34E5" w:rsidP="00FF34E5">
      <w:pPr>
        <w:overflowPunct w:val="0"/>
        <w:autoSpaceDE w:val="0"/>
        <w:adjustRightInd w:val="0"/>
        <w:spacing w:line="276" w:lineRule="auto"/>
        <w:jc w:val="both"/>
        <w:rPr>
          <w:szCs w:val="20"/>
        </w:rPr>
      </w:pPr>
      <w:r w:rsidRPr="00667632">
        <w:rPr>
          <w:noProof/>
          <w:szCs w:val="20"/>
        </w:rPr>
        <w:drawing>
          <wp:inline distT="0" distB="0" distL="0" distR="0">
            <wp:extent cx="2053590" cy="731520"/>
            <wp:effectExtent l="19050" t="0" r="3810" b="0"/>
            <wp:docPr id="21" name="Picture 18" descr="HTisdaleSignatur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isdaleSignature-Medium"/>
                    <pic:cNvPicPr>
                      <a:picLocks noChangeAspect="1" noChangeArrowheads="1"/>
                    </pic:cNvPicPr>
                  </pic:nvPicPr>
                  <pic:blipFill>
                    <a:blip r:embed="rId12" cstate="print"/>
                    <a:srcRect/>
                    <a:stretch>
                      <a:fillRect/>
                    </a:stretch>
                  </pic:blipFill>
                  <pic:spPr bwMode="auto">
                    <a:xfrm>
                      <a:off x="0" y="0"/>
                      <a:ext cx="2053590" cy="731520"/>
                    </a:xfrm>
                    <a:prstGeom prst="rect">
                      <a:avLst/>
                    </a:prstGeom>
                    <a:noFill/>
                    <a:ln w="9525">
                      <a:noFill/>
                      <a:miter lim="800000"/>
                      <a:headEnd/>
                      <a:tailEnd/>
                    </a:ln>
                  </pic:spPr>
                </pic:pic>
              </a:graphicData>
            </a:graphic>
          </wp:inline>
        </w:drawing>
      </w:r>
    </w:p>
    <w:p w:rsidR="00FF34E5" w:rsidRPr="00FC2B40" w:rsidRDefault="00FF34E5" w:rsidP="00FF34E5">
      <w:pPr>
        <w:overflowPunct w:val="0"/>
        <w:autoSpaceDE w:val="0"/>
        <w:adjustRightInd w:val="0"/>
        <w:spacing w:line="276" w:lineRule="auto"/>
        <w:jc w:val="both"/>
        <w:rPr>
          <w:szCs w:val="20"/>
        </w:rPr>
      </w:pPr>
      <w:r w:rsidRPr="00FC2B40">
        <w:rPr>
          <w:szCs w:val="20"/>
        </w:rPr>
        <w:t>Henry N. Tisdale</w:t>
      </w:r>
    </w:p>
    <w:p w:rsidR="00FF34E5" w:rsidRPr="00FC2B40" w:rsidRDefault="00FF34E5" w:rsidP="00FF34E5">
      <w:pPr>
        <w:overflowPunct w:val="0"/>
        <w:autoSpaceDE w:val="0"/>
        <w:adjustRightInd w:val="0"/>
        <w:spacing w:line="276" w:lineRule="auto"/>
        <w:jc w:val="both"/>
        <w:rPr>
          <w:szCs w:val="20"/>
        </w:rPr>
      </w:pPr>
      <w:r w:rsidRPr="00FC2B40">
        <w:rPr>
          <w:szCs w:val="20"/>
        </w:rPr>
        <w:t>President</w:t>
      </w:r>
    </w:p>
    <w:p w:rsidR="00FF34E5" w:rsidRPr="00FC2B40" w:rsidRDefault="00FF34E5" w:rsidP="00FF34E5">
      <w:pPr>
        <w:overflowPunct w:val="0"/>
        <w:autoSpaceDE w:val="0"/>
        <w:adjustRightInd w:val="0"/>
        <w:jc w:val="both"/>
        <w:rPr>
          <w:rFonts w:ascii="Georgia" w:hAnsi="Georgia"/>
          <w:szCs w:val="20"/>
        </w:rPr>
      </w:pPr>
    </w:p>
    <w:p w:rsidR="00FF34E5" w:rsidRDefault="00FF34E5" w:rsidP="00FF34E5">
      <w:pPr>
        <w:tabs>
          <w:tab w:val="left" w:pos="3519"/>
        </w:tabs>
        <w:rPr>
          <w:b/>
          <w:sz w:val="32"/>
          <w:szCs w:val="32"/>
        </w:rPr>
      </w:pPr>
    </w:p>
    <w:p w:rsidR="00BD07A6" w:rsidRDefault="00BD07A6">
      <w:r>
        <w:br w:type="page"/>
      </w:r>
    </w:p>
    <w:p w:rsidR="00BD07A6" w:rsidRPr="004952E2" w:rsidRDefault="00BD07A6" w:rsidP="00BD07A6">
      <w:pPr>
        <w:pBdr>
          <w:bottom w:val="single" w:sz="12" w:space="1" w:color="660033"/>
        </w:pBdr>
        <w:rPr>
          <w:b/>
          <w:sz w:val="28"/>
          <w:szCs w:val="28"/>
          <w:u w:val="single"/>
        </w:rPr>
      </w:pPr>
      <w:r>
        <w:rPr>
          <w:b/>
          <w:sz w:val="28"/>
          <w:szCs w:val="28"/>
        </w:rPr>
        <w:lastRenderedPageBreak/>
        <w:t>Office of the Vice President for Academic Affairs</w:t>
      </w:r>
      <w:r w:rsidRPr="004952E2">
        <w:rPr>
          <w:b/>
          <w:sz w:val="28"/>
          <w:szCs w:val="28"/>
        </w:rPr>
        <w:tab/>
      </w:r>
      <w:r w:rsidRPr="004952E2">
        <w:rPr>
          <w:b/>
          <w:sz w:val="28"/>
          <w:szCs w:val="28"/>
        </w:rPr>
        <w:tab/>
      </w:r>
      <w:r w:rsidRPr="004952E2">
        <w:rPr>
          <w:b/>
          <w:sz w:val="28"/>
          <w:szCs w:val="28"/>
        </w:rPr>
        <w:tab/>
      </w:r>
      <w:r w:rsidRPr="004952E2">
        <w:rPr>
          <w:b/>
          <w:sz w:val="28"/>
          <w:szCs w:val="28"/>
        </w:rPr>
        <w:tab/>
      </w:r>
      <w:r w:rsidRPr="004952E2">
        <w:rPr>
          <w:b/>
          <w:sz w:val="28"/>
          <w:szCs w:val="28"/>
          <w:u w:val="single"/>
        </w:rPr>
        <w:t xml:space="preserve">                             </w:t>
      </w:r>
    </w:p>
    <w:p w:rsidR="00BD07A6" w:rsidRPr="000D77B4" w:rsidRDefault="00BD07A6" w:rsidP="00BD07A6">
      <w:pPr>
        <w:spacing w:after="120"/>
        <w:rPr>
          <w:sz w:val="20"/>
          <w:szCs w:val="20"/>
        </w:rPr>
      </w:pPr>
      <w:r>
        <w:rPr>
          <w:noProof/>
          <w:sz w:val="20"/>
          <w:szCs w:val="20"/>
        </w:rPr>
        <w:drawing>
          <wp:anchor distT="0" distB="0" distL="114300" distR="114300" simplePos="0" relativeHeight="251720192" behindDoc="0" locked="0" layoutInCell="1" allowOverlap="1">
            <wp:simplePos x="0" y="0"/>
            <wp:positionH relativeFrom="column">
              <wp:posOffset>5486400</wp:posOffset>
            </wp:positionH>
            <wp:positionV relativeFrom="paragraph">
              <wp:posOffset>-636905</wp:posOffset>
            </wp:positionV>
            <wp:extent cx="942975" cy="809625"/>
            <wp:effectExtent l="19050" t="0" r="9525" b="0"/>
            <wp:wrapNone/>
            <wp:docPr id="31" name="Picture 131" descr="Clafli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laflin Color Logo"/>
                    <pic:cNvPicPr>
                      <a:picLocks noChangeAspect="1" noChangeArrowheads="1"/>
                    </pic:cNvPicPr>
                  </pic:nvPicPr>
                  <pic:blipFill>
                    <a:blip r:embed="rId11" cstate="print"/>
                    <a:srcRect/>
                    <a:stretch>
                      <a:fillRect/>
                    </a:stretch>
                  </pic:blipFill>
                  <pic:spPr bwMode="auto">
                    <a:xfrm>
                      <a:off x="0" y="0"/>
                      <a:ext cx="942975" cy="809625"/>
                    </a:xfrm>
                    <a:prstGeom prst="rect">
                      <a:avLst/>
                    </a:prstGeom>
                    <a:noFill/>
                    <a:ln w="9525">
                      <a:noFill/>
                      <a:miter lim="800000"/>
                      <a:headEnd/>
                      <a:tailEnd/>
                    </a:ln>
                  </pic:spPr>
                </pic:pic>
              </a:graphicData>
            </a:graphic>
          </wp:anchor>
        </w:drawing>
      </w:r>
      <w:r w:rsidRPr="000D77B4">
        <w:rPr>
          <w:sz w:val="20"/>
          <w:szCs w:val="20"/>
        </w:rPr>
        <w:t>Tingley Memorial Hall</w:t>
      </w:r>
    </w:p>
    <w:p w:rsidR="00BD07A6" w:rsidRPr="000D77B4" w:rsidRDefault="00BD07A6" w:rsidP="00BD07A6">
      <w:pPr>
        <w:spacing w:after="120"/>
        <w:rPr>
          <w:sz w:val="20"/>
          <w:szCs w:val="20"/>
        </w:rPr>
      </w:pPr>
      <w:r w:rsidRPr="000D77B4">
        <w:rPr>
          <w:i/>
          <w:sz w:val="20"/>
          <w:szCs w:val="20"/>
        </w:rPr>
        <w:t>Tel</w:t>
      </w:r>
      <w:r w:rsidRPr="000D77B4">
        <w:rPr>
          <w:sz w:val="20"/>
          <w:szCs w:val="20"/>
        </w:rPr>
        <w:t xml:space="preserve"> +1 803.535.</w:t>
      </w:r>
      <w:r>
        <w:rPr>
          <w:sz w:val="20"/>
          <w:szCs w:val="20"/>
        </w:rPr>
        <w:t>54</w:t>
      </w:r>
      <w:r w:rsidR="002E0625">
        <w:rPr>
          <w:sz w:val="20"/>
          <w:szCs w:val="20"/>
        </w:rPr>
        <w:t>17</w:t>
      </w:r>
    </w:p>
    <w:p w:rsidR="00BD07A6" w:rsidRDefault="00BD07A6" w:rsidP="00BD07A6">
      <w:pPr>
        <w:rPr>
          <w:sz w:val="20"/>
          <w:szCs w:val="20"/>
        </w:rPr>
      </w:pPr>
      <w:r w:rsidRPr="000D77B4">
        <w:rPr>
          <w:i/>
          <w:sz w:val="20"/>
          <w:szCs w:val="20"/>
        </w:rPr>
        <w:t xml:space="preserve">Fax </w:t>
      </w:r>
      <w:r w:rsidRPr="000D77B4">
        <w:rPr>
          <w:sz w:val="20"/>
          <w:szCs w:val="20"/>
        </w:rPr>
        <w:t>+1 803.535.</w:t>
      </w:r>
      <w:r>
        <w:rPr>
          <w:sz w:val="20"/>
          <w:szCs w:val="20"/>
        </w:rPr>
        <w:t>5</w:t>
      </w:r>
      <w:r w:rsidR="002E0625">
        <w:rPr>
          <w:sz w:val="20"/>
          <w:szCs w:val="20"/>
        </w:rPr>
        <w:t>170</w:t>
      </w:r>
    </w:p>
    <w:p w:rsidR="00BD07A6" w:rsidRDefault="00BD07A6" w:rsidP="00BD07A6">
      <w:pPr>
        <w:rPr>
          <w:sz w:val="20"/>
          <w:szCs w:val="20"/>
        </w:rPr>
      </w:pPr>
    </w:p>
    <w:p w:rsidR="00BD07A6" w:rsidRDefault="00BD07A6" w:rsidP="00BD07A6">
      <w:pPr>
        <w:rPr>
          <w:sz w:val="20"/>
          <w:szCs w:val="20"/>
        </w:rPr>
      </w:pPr>
    </w:p>
    <w:p w:rsidR="00BD07A6" w:rsidRDefault="00BD07A6" w:rsidP="00BD07A6">
      <w:pPr>
        <w:rPr>
          <w:sz w:val="20"/>
          <w:szCs w:val="20"/>
        </w:rPr>
      </w:pPr>
    </w:p>
    <w:p w:rsidR="00BD07A6" w:rsidRDefault="00BD07A6" w:rsidP="00BD07A6">
      <w:pPr>
        <w:rPr>
          <w:sz w:val="20"/>
          <w:szCs w:val="20"/>
        </w:rPr>
      </w:pPr>
    </w:p>
    <w:p w:rsidR="00FF34E5" w:rsidRPr="00BD07A6" w:rsidRDefault="00FF34E5" w:rsidP="00BD07A6">
      <w:pPr>
        <w:jc w:val="center"/>
        <w:rPr>
          <w:b/>
          <w:sz w:val="28"/>
        </w:rPr>
      </w:pPr>
      <w:r w:rsidRPr="00BD07A6">
        <w:rPr>
          <w:b/>
          <w:sz w:val="28"/>
        </w:rPr>
        <w:t>MESSAGE FROM THE VICE PRESIDENT FOR ACADEMIC AFFAIRS</w:t>
      </w:r>
    </w:p>
    <w:p w:rsidR="00FF34E5" w:rsidRPr="00BD07A6" w:rsidRDefault="00FF34E5" w:rsidP="00BD07A6">
      <w:pPr>
        <w:jc w:val="center"/>
        <w:rPr>
          <w:b/>
          <w:i/>
          <w:sz w:val="28"/>
          <w:szCs w:val="32"/>
        </w:rPr>
      </w:pPr>
      <w:r w:rsidRPr="00BD07A6">
        <w:rPr>
          <w:b/>
          <w:i/>
          <w:sz w:val="28"/>
          <w:szCs w:val="32"/>
        </w:rPr>
        <w:t>Dr. George E. Miller. III</w:t>
      </w:r>
    </w:p>
    <w:p w:rsidR="00FF34E5" w:rsidRPr="009402B1" w:rsidRDefault="00FF34E5" w:rsidP="00FF34E5">
      <w:pPr>
        <w:rPr>
          <w:b/>
          <w:i/>
          <w:sz w:val="32"/>
          <w:szCs w:val="32"/>
        </w:rPr>
      </w:pPr>
    </w:p>
    <w:p w:rsidR="00FF34E5" w:rsidRDefault="00FF34E5" w:rsidP="00FF34E5"/>
    <w:p w:rsidR="00BD07A6" w:rsidRDefault="00BD07A6" w:rsidP="00FF34E5">
      <w:pPr>
        <w:jc w:val="both"/>
      </w:pPr>
    </w:p>
    <w:p w:rsidR="00FF34E5" w:rsidRPr="006D1917" w:rsidRDefault="00FF34E5" w:rsidP="00FF34E5">
      <w:pPr>
        <w:jc w:val="both"/>
      </w:pPr>
      <w:r w:rsidRPr="006D1917">
        <w:t>Dear Participants:</w:t>
      </w:r>
    </w:p>
    <w:p w:rsidR="00FF34E5" w:rsidRPr="006D1917" w:rsidRDefault="00FF34E5" w:rsidP="00FF34E5">
      <w:pPr>
        <w:jc w:val="both"/>
      </w:pPr>
    </w:p>
    <w:p w:rsidR="00FF34E5" w:rsidRPr="006D1917" w:rsidRDefault="00FF34E5" w:rsidP="00FF34E5">
      <w:pPr>
        <w:jc w:val="both"/>
      </w:pPr>
      <w:r w:rsidRPr="006D1917">
        <w:t xml:space="preserve">On behalf of the Office of Vice President for Academic Affairs and the faculty of Claflin University, we are pleased to welcome you to the fourteenth Annual Historically Black Colleges and Universities (HBCU) and Educational Testing Service (ETS) National Conference on Education. We are happy to host this national event. We are very concerned about how to improve student achievement and teacher quality. </w:t>
      </w:r>
    </w:p>
    <w:p w:rsidR="00FF34E5" w:rsidRPr="006D1917" w:rsidRDefault="00FF34E5" w:rsidP="00FF34E5">
      <w:pPr>
        <w:jc w:val="both"/>
      </w:pPr>
    </w:p>
    <w:p w:rsidR="00FF34E5" w:rsidRPr="006D1917" w:rsidRDefault="00FF34E5" w:rsidP="00FF34E5">
      <w:pPr>
        <w:jc w:val="both"/>
      </w:pPr>
      <w:r w:rsidRPr="006D1917">
        <w:t>We are pleased that the overall quality of our students continues to improve, and we have had tremendous growth in terms of accreditation of our programs, and particularly our education programs. We will continue to be on the cutting</w:t>
      </w:r>
      <w:r>
        <w:t xml:space="preserve"> edge</w:t>
      </w:r>
      <w:r w:rsidRPr="006D1917">
        <w:t xml:space="preserve"> to ensure that we produce high quality teachers to close </w:t>
      </w:r>
      <w:r>
        <w:t>the learning disparities</w:t>
      </w:r>
      <w:r w:rsidRPr="006D1917">
        <w:t xml:space="preserve"> in the United States. </w:t>
      </w:r>
    </w:p>
    <w:p w:rsidR="00FF34E5" w:rsidRPr="006D1917" w:rsidRDefault="00FF34E5" w:rsidP="00FF34E5">
      <w:pPr>
        <w:jc w:val="both"/>
      </w:pPr>
    </w:p>
    <w:p w:rsidR="00FF34E5" w:rsidRPr="006D1917" w:rsidRDefault="00FF34E5" w:rsidP="00FF34E5">
      <w:pPr>
        <w:jc w:val="both"/>
      </w:pPr>
      <w:r w:rsidRPr="006D1917">
        <w:t>Again, welcome to Claflin University.</w:t>
      </w:r>
    </w:p>
    <w:p w:rsidR="00FF34E5" w:rsidRDefault="00FF34E5" w:rsidP="00FF34E5">
      <w:pPr>
        <w:jc w:val="both"/>
      </w:pPr>
    </w:p>
    <w:p w:rsidR="00FF34E5" w:rsidRPr="006D1917" w:rsidRDefault="00FF34E5" w:rsidP="00FF34E5">
      <w:pPr>
        <w:jc w:val="both"/>
      </w:pPr>
    </w:p>
    <w:p w:rsidR="00BD07A6" w:rsidRDefault="00BD07A6" w:rsidP="00FF34E5">
      <w:pPr>
        <w:jc w:val="both"/>
      </w:pPr>
    </w:p>
    <w:p w:rsidR="00BD07A6" w:rsidRDefault="00BD07A6" w:rsidP="00FF34E5">
      <w:pPr>
        <w:jc w:val="both"/>
      </w:pPr>
    </w:p>
    <w:p w:rsidR="00BD07A6" w:rsidRDefault="00BD07A6" w:rsidP="00FF34E5">
      <w:pPr>
        <w:jc w:val="both"/>
      </w:pPr>
    </w:p>
    <w:p w:rsidR="00FF34E5" w:rsidRPr="006D1917" w:rsidRDefault="00FF34E5" w:rsidP="00FF34E5">
      <w:pPr>
        <w:jc w:val="both"/>
      </w:pPr>
      <w:r w:rsidRPr="006D1917">
        <w:t>Respectfully,</w:t>
      </w:r>
    </w:p>
    <w:p w:rsidR="00FF34E5" w:rsidRPr="006D1917" w:rsidRDefault="00FF34E5" w:rsidP="00FF34E5">
      <w:pPr>
        <w:jc w:val="both"/>
      </w:pPr>
    </w:p>
    <w:p w:rsidR="00FF34E5" w:rsidRPr="00667632" w:rsidRDefault="00FF34E5" w:rsidP="00FF34E5">
      <w:pPr>
        <w:jc w:val="both"/>
        <w:rPr>
          <w:rFonts w:ascii="Bradley Hand ITC" w:hAnsi="Bradley Hand ITC"/>
          <w:b/>
          <w:i/>
          <w:sz w:val="44"/>
        </w:rPr>
      </w:pPr>
      <w:r w:rsidRPr="00667632">
        <w:rPr>
          <w:rFonts w:ascii="Bradley Hand ITC" w:hAnsi="Bradley Hand ITC"/>
          <w:b/>
          <w:i/>
          <w:sz w:val="44"/>
        </w:rPr>
        <w:t>George Miller</w:t>
      </w:r>
    </w:p>
    <w:p w:rsidR="00FF34E5" w:rsidRPr="006D1917" w:rsidRDefault="00FF34E5" w:rsidP="00FF34E5">
      <w:pPr>
        <w:jc w:val="both"/>
      </w:pPr>
    </w:p>
    <w:p w:rsidR="00FF34E5" w:rsidRPr="006D1917" w:rsidRDefault="00FF34E5" w:rsidP="00FF34E5">
      <w:pPr>
        <w:jc w:val="both"/>
      </w:pPr>
      <w:r w:rsidRPr="006D1917">
        <w:t>George Miller, III, Ph.D.</w:t>
      </w:r>
    </w:p>
    <w:p w:rsidR="00FF34E5" w:rsidRPr="006D1917" w:rsidRDefault="00FF34E5" w:rsidP="00FF34E5">
      <w:pPr>
        <w:ind w:left="2880" w:firstLine="720"/>
        <w:jc w:val="both"/>
      </w:pPr>
    </w:p>
    <w:p w:rsidR="00FF34E5" w:rsidRDefault="00FF34E5" w:rsidP="00FF34E5"/>
    <w:p w:rsidR="006B4B0B" w:rsidRDefault="006B4B0B">
      <w:r>
        <w:br w:type="page"/>
      </w:r>
    </w:p>
    <w:p w:rsidR="00FF34E5" w:rsidRDefault="00FF34E5" w:rsidP="00FF34E5">
      <w:r>
        <w:rPr>
          <w:noProof/>
        </w:rPr>
        <w:lastRenderedPageBreak/>
        <w:drawing>
          <wp:inline distT="0" distB="0" distL="0" distR="0">
            <wp:extent cx="1316992" cy="1143000"/>
            <wp:effectExtent l="0" t="0" r="0" b="0"/>
            <wp:docPr id="22" name="Picture 1" descr="ets_corp_logo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1316992" cy="1143000"/>
                    </a:xfrm>
                    <a:prstGeom prst="rect">
                      <a:avLst/>
                    </a:prstGeom>
                    <a:noFill/>
                    <a:ln>
                      <a:noFill/>
                      <a:prstDash/>
                    </a:ln>
                  </pic:spPr>
                </pic:pic>
              </a:graphicData>
            </a:graphic>
          </wp:inline>
        </w:drawing>
      </w:r>
      <w:r>
        <w:tab/>
      </w:r>
      <w:r>
        <w:tab/>
      </w:r>
      <w:r>
        <w:tab/>
      </w:r>
      <w:r>
        <w:tab/>
      </w:r>
      <w:r>
        <w:tab/>
      </w:r>
      <w:r>
        <w:tab/>
      </w:r>
      <w:r>
        <w:tab/>
      </w:r>
      <w:r>
        <w:rPr>
          <w:noProof/>
        </w:rPr>
        <w:drawing>
          <wp:inline distT="0" distB="0" distL="0" distR="0">
            <wp:extent cx="1251585" cy="1175388"/>
            <wp:effectExtent l="0" t="0" r="0" b="0"/>
            <wp:docPr id="24" name="Picture 11" descr="Claflin%20Color%20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1251585" cy="1175388"/>
                    </a:xfrm>
                    <a:prstGeom prst="rect">
                      <a:avLst/>
                    </a:prstGeom>
                    <a:noFill/>
                    <a:ln>
                      <a:noFill/>
                      <a:prstDash/>
                    </a:ln>
                  </pic:spPr>
                </pic:pic>
              </a:graphicData>
            </a:graphic>
          </wp:inline>
        </w:drawing>
      </w:r>
    </w:p>
    <w:p w:rsidR="00836105" w:rsidRDefault="00836105" w:rsidP="00FF34E5"/>
    <w:p w:rsidR="00FF34E5" w:rsidRPr="00667632" w:rsidRDefault="00FF34E5" w:rsidP="00FF34E5">
      <w:r w:rsidRPr="00667632">
        <w:t>April 13, 2010</w:t>
      </w:r>
    </w:p>
    <w:p w:rsidR="00FF34E5" w:rsidRPr="00667632" w:rsidRDefault="00FF34E5" w:rsidP="00FF34E5"/>
    <w:p w:rsidR="00FF34E5" w:rsidRPr="00667632" w:rsidRDefault="00FF34E5" w:rsidP="00FF34E5"/>
    <w:p w:rsidR="00FF34E5" w:rsidRPr="00667632" w:rsidRDefault="00FF34E5" w:rsidP="00FF34E5">
      <w:r w:rsidRPr="00667632">
        <w:t>Dear Colleague:</w:t>
      </w:r>
    </w:p>
    <w:p w:rsidR="00FF34E5" w:rsidRPr="00667632" w:rsidRDefault="00FF34E5" w:rsidP="00FF34E5"/>
    <w:p w:rsidR="00FF34E5" w:rsidRPr="00667632" w:rsidRDefault="00FF34E5" w:rsidP="00FF34E5">
      <w:pPr>
        <w:jc w:val="both"/>
      </w:pPr>
      <w:r w:rsidRPr="00667632">
        <w:t>We are pleased that you are here today at 14</w:t>
      </w:r>
      <w:r w:rsidRPr="00667632">
        <w:rPr>
          <w:vertAlign w:val="superscript"/>
        </w:rPr>
        <w:t>th</w:t>
      </w:r>
      <w:r w:rsidRPr="00667632">
        <w:t xml:space="preserve"> Annual HBCU-ETS National Education Conference at Claflin University.  The theme for this year is “Improving Student Achievement and Teaching Quality”.</w:t>
      </w:r>
    </w:p>
    <w:p w:rsidR="00FF34E5" w:rsidRPr="00667632" w:rsidRDefault="00FF34E5" w:rsidP="00FF34E5">
      <w:pPr>
        <w:jc w:val="both"/>
        <w:rPr>
          <w:sz w:val="16"/>
          <w:szCs w:val="16"/>
        </w:rPr>
      </w:pPr>
    </w:p>
    <w:p w:rsidR="00FF34E5" w:rsidRPr="00667632" w:rsidRDefault="00FF34E5" w:rsidP="00FF34E5">
      <w:pPr>
        <w:jc w:val="both"/>
      </w:pPr>
      <w:r w:rsidRPr="00667632">
        <w:t xml:space="preserve">The HBCU-ETS conference is a part of a series of collaborative meetings on behalf of HBCU’s and ETS. The conference focuses on teacher preparation and student achievement. </w:t>
      </w:r>
    </w:p>
    <w:p w:rsidR="00FF34E5" w:rsidRPr="00667632" w:rsidRDefault="00FF34E5" w:rsidP="00FF34E5">
      <w:pPr>
        <w:jc w:val="both"/>
        <w:rPr>
          <w:sz w:val="16"/>
          <w:szCs w:val="16"/>
        </w:rPr>
      </w:pPr>
    </w:p>
    <w:p w:rsidR="00FF34E5" w:rsidRPr="00667632" w:rsidRDefault="00FF34E5" w:rsidP="00FF34E5">
      <w:pPr>
        <w:jc w:val="both"/>
      </w:pPr>
      <w:r w:rsidRPr="00667632">
        <w:t xml:space="preserve">We are very pleased that you have joined us here in South Carolina to achieve our goals. </w:t>
      </w:r>
    </w:p>
    <w:p w:rsidR="00FF34E5" w:rsidRPr="00667632" w:rsidRDefault="00FF34E5" w:rsidP="00FF34E5">
      <w:pPr>
        <w:jc w:val="both"/>
      </w:pPr>
      <w:r w:rsidRPr="00667632">
        <w:t>The goals are to:</w:t>
      </w:r>
    </w:p>
    <w:p w:rsidR="00FF34E5" w:rsidRPr="00667632" w:rsidRDefault="00743CDE" w:rsidP="00FF34E5">
      <w:pPr>
        <w:jc w:val="both"/>
      </w:pPr>
      <w:r>
        <w:t>•</w:t>
      </w:r>
      <w:r>
        <w:tab/>
        <w:t xml:space="preserve">Continue to advance </w:t>
      </w:r>
      <w:r w:rsidR="00FF34E5" w:rsidRPr="00667632">
        <w:t>a 27 year collaboration between HBCU’s &amp; ETS,</w:t>
      </w:r>
    </w:p>
    <w:p w:rsidR="00FF34E5" w:rsidRPr="00667632" w:rsidRDefault="00FF34E5" w:rsidP="00FF34E5">
      <w:pPr>
        <w:jc w:val="both"/>
      </w:pPr>
      <w:r w:rsidRPr="00667632">
        <w:t>•</w:t>
      </w:r>
      <w:r w:rsidRPr="00667632">
        <w:tab/>
        <w:t>Increase student access to higher education</w:t>
      </w:r>
    </w:p>
    <w:p w:rsidR="00FF34E5" w:rsidRPr="00667632" w:rsidRDefault="00743CDE" w:rsidP="00FF34E5">
      <w:pPr>
        <w:jc w:val="both"/>
      </w:pPr>
      <w:r>
        <w:t>•</w:t>
      </w:r>
      <w:r>
        <w:tab/>
        <w:t xml:space="preserve">Identify </w:t>
      </w:r>
      <w:r w:rsidR="00FF34E5" w:rsidRPr="00667632">
        <w:t>innovation</w:t>
      </w:r>
      <w:r>
        <w:t>s</w:t>
      </w:r>
      <w:r w:rsidR="00FF34E5" w:rsidRPr="00667632">
        <w:t xml:space="preserve"> for improving student performance and achievement,</w:t>
      </w:r>
    </w:p>
    <w:p w:rsidR="00FF34E5" w:rsidRPr="00667632" w:rsidRDefault="00FF34E5" w:rsidP="00FF34E5">
      <w:pPr>
        <w:jc w:val="both"/>
      </w:pPr>
      <w:r w:rsidRPr="00667632">
        <w:t>•</w:t>
      </w:r>
      <w:r w:rsidRPr="00667632">
        <w:tab/>
        <w:t>Address the achievement</w:t>
      </w:r>
      <w:r w:rsidR="00743CDE">
        <w:t xml:space="preserve"> gaps among diverse students </w:t>
      </w:r>
    </w:p>
    <w:p w:rsidR="00FF34E5" w:rsidRPr="00667632" w:rsidRDefault="00FF34E5" w:rsidP="00FF34E5">
      <w:pPr>
        <w:jc w:val="both"/>
      </w:pPr>
      <w:r w:rsidRPr="00667632">
        <w:t>•</w:t>
      </w:r>
      <w:r w:rsidRPr="00667632">
        <w:tab/>
        <w:t>Strengthen pre-service teacher preparation in-service quality.</w:t>
      </w:r>
    </w:p>
    <w:p w:rsidR="00FF34E5" w:rsidRPr="00667632" w:rsidRDefault="00FF34E5" w:rsidP="00FF34E5">
      <w:pPr>
        <w:jc w:val="both"/>
      </w:pPr>
      <w:r w:rsidRPr="00667632">
        <w:t xml:space="preserve">  </w:t>
      </w:r>
    </w:p>
    <w:p w:rsidR="00FF34E5" w:rsidRPr="00667632" w:rsidRDefault="00FF34E5" w:rsidP="00FF34E5">
      <w:pPr>
        <w:jc w:val="both"/>
      </w:pPr>
      <w:r w:rsidRPr="00667632">
        <w:t>On behalf of the f</w:t>
      </w:r>
      <w:r w:rsidR="00743CDE">
        <w:t xml:space="preserve">aculty, staff </w:t>
      </w:r>
      <w:r w:rsidRPr="00667632">
        <w:t xml:space="preserve">and students of the School of Education, we would like to thank all of our participants.  We have created an excellent program for you, and we </w:t>
      </w:r>
      <w:r w:rsidR="00743CDE">
        <w:t xml:space="preserve">hope that you find it enriching, </w:t>
      </w:r>
      <w:r w:rsidRPr="00667632">
        <w:t xml:space="preserve">rewarding, and useful in your teacher education programs. </w:t>
      </w:r>
    </w:p>
    <w:p w:rsidR="00FF34E5" w:rsidRDefault="00FF34E5" w:rsidP="00FF34E5">
      <w:pPr>
        <w:jc w:val="both"/>
      </w:pPr>
    </w:p>
    <w:p w:rsidR="00FF34E5" w:rsidRDefault="00FF34E5" w:rsidP="00FF34E5">
      <w:pPr>
        <w:jc w:val="both"/>
      </w:pPr>
    </w:p>
    <w:p w:rsidR="00FF34E5" w:rsidRPr="00667632" w:rsidRDefault="00FF34E5" w:rsidP="00FF34E5">
      <w:r w:rsidRPr="00667632">
        <w:t>Best Regards,</w:t>
      </w:r>
    </w:p>
    <w:p w:rsidR="00FF34E5" w:rsidRDefault="00FF34E5" w:rsidP="00FF34E5"/>
    <w:p w:rsidR="00FF34E5" w:rsidRPr="00FC2B40" w:rsidRDefault="00FF34E5" w:rsidP="00FF34E5">
      <w:pPr>
        <w:rPr>
          <w:rFonts w:ascii="Lucida Calligraphy" w:hAnsi="Lucida Calligraphy"/>
          <w:i/>
          <w:sz w:val="32"/>
        </w:rPr>
      </w:pPr>
      <w:r w:rsidRPr="00FC2B40">
        <w:rPr>
          <w:rFonts w:ascii="Lucida Calligraphy" w:hAnsi="Lucida Calligraphy"/>
          <w:i/>
          <w:sz w:val="32"/>
        </w:rPr>
        <w:t>Cathine Gilchrist-Scott</w:t>
      </w:r>
    </w:p>
    <w:p w:rsidR="00FF34E5" w:rsidRPr="00727408" w:rsidRDefault="00FF34E5" w:rsidP="00FF34E5">
      <w:pPr>
        <w:rPr>
          <w:b/>
        </w:rPr>
      </w:pPr>
    </w:p>
    <w:p w:rsidR="00836105" w:rsidRDefault="00FF34E5" w:rsidP="00FF34E5">
      <w:r w:rsidRPr="00667632">
        <w:t xml:space="preserve">Cathine Gilchrist-Scott, Ph.D, </w:t>
      </w:r>
    </w:p>
    <w:p w:rsidR="00FF34E5" w:rsidRPr="00667632" w:rsidRDefault="00FF34E5" w:rsidP="00FF34E5">
      <w:r w:rsidRPr="00667632">
        <w:t>Dean</w:t>
      </w:r>
      <w:r w:rsidR="00836105">
        <w:t xml:space="preserve">, </w:t>
      </w:r>
      <w:r w:rsidRPr="00667632">
        <w:t>School of Education</w:t>
      </w:r>
    </w:p>
    <w:p w:rsidR="00FF34E5" w:rsidRDefault="00FF34E5" w:rsidP="00FF34E5">
      <w:pPr>
        <w:jc w:val="center"/>
        <w:rPr>
          <w:b/>
          <w:color w:val="800000"/>
        </w:rPr>
      </w:pPr>
    </w:p>
    <w:p w:rsidR="00FF34E5" w:rsidRDefault="00FF34E5" w:rsidP="00FF34E5">
      <w:pPr>
        <w:jc w:val="center"/>
        <w:rPr>
          <w:b/>
          <w:color w:val="800000"/>
        </w:rPr>
      </w:pPr>
    </w:p>
    <w:p w:rsidR="00FF34E5" w:rsidRDefault="00737A12">
      <w:pPr>
        <w:rPr>
          <w:b/>
          <w:color w:val="800000"/>
        </w:rPr>
      </w:pPr>
      <w:r>
        <w:rPr>
          <w:b/>
          <w:noProof/>
          <w:color w:val="800000"/>
        </w:rPr>
        <w:drawing>
          <wp:anchor distT="0" distB="0" distL="114300" distR="114300" simplePos="0" relativeHeight="251715072" behindDoc="0" locked="0" layoutInCell="1" allowOverlap="1">
            <wp:simplePos x="0" y="0"/>
            <wp:positionH relativeFrom="column">
              <wp:posOffset>1389166</wp:posOffset>
            </wp:positionH>
            <wp:positionV relativeFrom="paragraph">
              <wp:posOffset>351229</wp:posOffset>
            </wp:positionV>
            <wp:extent cx="2973532" cy="53439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973532" cy="534390"/>
                    </a:xfrm>
                    <a:prstGeom prst="rect">
                      <a:avLst/>
                    </a:prstGeom>
                    <a:noFill/>
                    <a:ln w="9525">
                      <a:noFill/>
                      <a:miter lim="800000"/>
                      <a:headEnd/>
                      <a:tailEnd/>
                    </a:ln>
                  </pic:spPr>
                </pic:pic>
              </a:graphicData>
            </a:graphic>
          </wp:anchor>
        </w:drawing>
      </w:r>
      <w:r w:rsidR="00FF34E5">
        <w:rPr>
          <w:b/>
          <w:color w:val="800000"/>
        </w:rPr>
        <w:br w:type="page"/>
      </w:r>
    </w:p>
    <w:p w:rsidR="00FF34E5" w:rsidRDefault="00FF34E5" w:rsidP="00FF34E5">
      <w:pPr>
        <w:jc w:val="center"/>
      </w:pPr>
      <w:r>
        <w:rPr>
          <w:b/>
          <w:color w:val="800000"/>
        </w:rPr>
        <w:lastRenderedPageBreak/>
        <w:t>AGENDA</w:t>
      </w:r>
    </w:p>
    <w:p w:rsidR="00FF34E5" w:rsidRDefault="00FF34E5" w:rsidP="00FF34E5">
      <w:pPr>
        <w:jc w:val="center"/>
        <w:rPr>
          <w:b/>
          <w:color w:val="800000"/>
        </w:rPr>
      </w:pPr>
    </w:p>
    <w:p w:rsidR="00FF34E5" w:rsidRDefault="00FF34E5" w:rsidP="00FF34E5">
      <w:pPr>
        <w:jc w:val="center"/>
        <w:rPr>
          <w:b/>
          <w:color w:val="800000"/>
        </w:rPr>
      </w:pPr>
      <w:r>
        <w:rPr>
          <w:b/>
          <w:color w:val="800000"/>
        </w:rPr>
        <w:t xml:space="preserve">HBCU-ETS </w:t>
      </w:r>
      <w:r w:rsidR="006B4B0B">
        <w:rPr>
          <w:b/>
          <w:color w:val="800000"/>
        </w:rPr>
        <w:t>National</w:t>
      </w:r>
      <w:r>
        <w:rPr>
          <w:b/>
          <w:color w:val="800000"/>
        </w:rPr>
        <w:t xml:space="preserve"> Conference at Claflin University</w:t>
      </w:r>
    </w:p>
    <w:p w:rsidR="00FF34E5" w:rsidRDefault="00FF34E5" w:rsidP="00FF34E5">
      <w:pPr>
        <w:jc w:val="center"/>
        <w:rPr>
          <w:b/>
          <w:i/>
          <w:color w:val="800000"/>
        </w:rPr>
      </w:pPr>
      <w:r>
        <w:rPr>
          <w:b/>
          <w:i/>
          <w:color w:val="800000"/>
        </w:rPr>
        <w:t>“Improving Student Achievement and Teaching Quality”</w:t>
      </w:r>
    </w:p>
    <w:p w:rsidR="00FF34E5" w:rsidRDefault="00FF34E5" w:rsidP="00FF34E5">
      <w:pPr>
        <w:jc w:val="center"/>
        <w:rPr>
          <w:b/>
          <w:i/>
          <w:color w:val="800000"/>
        </w:rPr>
      </w:pPr>
    </w:p>
    <w:p w:rsidR="00FF34E5" w:rsidRDefault="00FF34E5" w:rsidP="00FF34E5">
      <w:pPr>
        <w:jc w:val="center"/>
        <w:rPr>
          <w:b/>
          <w:color w:val="800000"/>
        </w:rPr>
      </w:pPr>
      <w:r>
        <w:rPr>
          <w:b/>
          <w:color w:val="800000"/>
        </w:rPr>
        <w:t>April 13, 2010</w:t>
      </w:r>
    </w:p>
    <w:p w:rsidR="00FF34E5" w:rsidRDefault="00FF34E5" w:rsidP="00FF34E5">
      <w:pPr>
        <w:jc w:val="center"/>
        <w:rPr>
          <w:b/>
          <w:color w:val="800000"/>
        </w:rPr>
      </w:pPr>
    </w:p>
    <w:p w:rsidR="00FF34E5" w:rsidRDefault="00FF34E5" w:rsidP="00FF34E5">
      <w:pPr>
        <w:jc w:val="center"/>
        <w:rPr>
          <w:b/>
          <w:color w:val="800000"/>
        </w:rPr>
      </w:pPr>
      <w:r>
        <w:rPr>
          <w:b/>
          <w:color w:val="800000"/>
        </w:rPr>
        <w:t>Claflin University</w:t>
      </w:r>
    </w:p>
    <w:p w:rsidR="00FF34E5" w:rsidRDefault="00FF34E5" w:rsidP="00FF34E5">
      <w:pPr>
        <w:jc w:val="center"/>
        <w:rPr>
          <w:b/>
          <w:color w:val="800000"/>
        </w:rPr>
      </w:pPr>
      <w:r>
        <w:rPr>
          <w:b/>
          <w:color w:val="800000"/>
        </w:rPr>
        <w:t>Minister’s Hall</w:t>
      </w:r>
    </w:p>
    <w:p w:rsidR="00FF34E5" w:rsidRDefault="00FF34E5" w:rsidP="00FF34E5">
      <w:pPr>
        <w:jc w:val="center"/>
        <w:rPr>
          <w:b/>
          <w:color w:val="800000"/>
        </w:rPr>
      </w:pPr>
      <w:r>
        <w:rPr>
          <w:b/>
          <w:color w:val="800000"/>
        </w:rPr>
        <w:t>400 Magnolia Street</w:t>
      </w:r>
    </w:p>
    <w:p w:rsidR="00FF34E5" w:rsidRDefault="00FF34E5" w:rsidP="00FF34E5">
      <w:pPr>
        <w:jc w:val="center"/>
        <w:rPr>
          <w:b/>
          <w:color w:val="800000"/>
        </w:rPr>
      </w:pPr>
      <w:r>
        <w:rPr>
          <w:b/>
          <w:color w:val="800000"/>
        </w:rPr>
        <w:t>Orangeburg, SC 29115</w:t>
      </w:r>
    </w:p>
    <w:p w:rsidR="00FF34E5" w:rsidRDefault="00FF34E5" w:rsidP="00FF34E5">
      <w:pPr>
        <w:jc w:val="center"/>
        <w:rPr>
          <w:b/>
          <w:color w:val="800000"/>
        </w:rPr>
      </w:pPr>
    </w:p>
    <w:p w:rsidR="00920A2F" w:rsidRDefault="0032323B" w:rsidP="00FF34E5">
      <w:pPr>
        <w:jc w:val="center"/>
        <w:rPr>
          <w:b/>
          <w:color w:val="800000"/>
        </w:rPr>
      </w:pPr>
      <w:r>
        <w:rPr>
          <w:b/>
          <w:noProof/>
          <w:color w:val="800000"/>
        </w:rPr>
        <w:pict>
          <v:rect id="_x0000_s1117" style="position:absolute;left:0;text-align:left;margin-left:-21.5pt;margin-top:1.9pt;width:156.3pt;height:494pt;z-index:-251615744" fillcolor="#f79646 [3209]" stroked="f" strokecolor="#974706 [1609]"/>
        </w:pict>
      </w:r>
    </w:p>
    <w:p w:rsidR="00920A2F" w:rsidRDefault="00920A2F" w:rsidP="00FF34E5">
      <w:pPr>
        <w:jc w:val="center"/>
        <w:rPr>
          <w:b/>
          <w:color w:val="800000"/>
        </w:rPr>
      </w:pPr>
    </w:p>
    <w:p w:rsidR="00FF34E5" w:rsidRPr="00727408" w:rsidRDefault="00FF34E5" w:rsidP="00FF34E5">
      <w:pPr>
        <w:rPr>
          <w:b/>
          <w:i/>
          <w:color w:val="000000" w:themeColor="text1"/>
        </w:rPr>
      </w:pPr>
      <w:r w:rsidRPr="00727408">
        <w:rPr>
          <w:b/>
          <w:i/>
          <w:color w:val="000000" w:themeColor="text1"/>
        </w:rPr>
        <w:t>Tuesday, April 13, 2010</w:t>
      </w:r>
    </w:p>
    <w:p w:rsidR="00FF34E5" w:rsidRDefault="00FF34E5" w:rsidP="00FF34E5">
      <w:pPr>
        <w:rPr>
          <w:color w:val="000000" w:themeColor="text1"/>
        </w:rPr>
      </w:pPr>
    </w:p>
    <w:p w:rsidR="00FF34E5" w:rsidRDefault="00FF34E5" w:rsidP="00FF34E5">
      <w:r w:rsidRPr="00727408">
        <w:rPr>
          <w:color w:val="000000" w:themeColor="text1"/>
        </w:rPr>
        <w:t>7:30 a.m. – 8:00 a.m</w:t>
      </w:r>
      <w:r>
        <w:rPr>
          <w:color w:val="800000"/>
        </w:rPr>
        <w:t>.</w:t>
      </w:r>
      <w:r>
        <w:rPr>
          <w:color w:val="800000"/>
        </w:rPr>
        <w:tab/>
      </w:r>
      <w:r>
        <w:rPr>
          <w:color w:val="800000"/>
        </w:rPr>
        <w:tab/>
      </w:r>
      <w:r>
        <w:rPr>
          <w:color w:val="800000"/>
        </w:rPr>
        <w:tab/>
      </w:r>
      <w:r>
        <w:rPr>
          <w:b/>
          <w:i/>
          <w:color w:val="800000"/>
        </w:rPr>
        <w:t>Registration and Continental Breakfast</w:t>
      </w:r>
    </w:p>
    <w:p w:rsidR="00FF34E5" w:rsidRDefault="00FF34E5" w:rsidP="00FF34E5">
      <w:r>
        <w:rPr>
          <w:color w:val="800000"/>
        </w:rPr>
        <w:tab/>
      </w:r>
      <w:r>
        <w:rPr>
          <w:color w:val="800000"/>
        </w:rPr>
        <w:tab/>
      </w:r>
      <w:r>
        <w:rPr>
          <w:color w:val="800000"/>
        </w:rPr>
        <w:tab/>
      </w:r>
      <w:r>
        <w:rPr>
          <w:color w:val="800000"/>
        </w:rPr>
        <w:tab/>
      </w:r>
      <w:r>
        <w:rPr>
          <w:color w:val="800000"/>
        </w:rPr>
        <w:tab/>
      </w:r>
      <w:r>
        <w:t>Minister’s Hall</w:t>
      </w:r>
    </w:p>
    <w:p w:rsidR="00FF34E5" w:rsidRDefault="00FF34E5" w:rsidP="00FF34E5">
      <w:pPr>
        <w:rPr>
          <w:color w:val="800000"/>
        </w:rPr>
      </w:pPr>
    </w:p>
    <w:p w:rsidR="00FF34E5" w:rsidRDefault="00FF34E5" w:rsidP="00FF34E5">
      <w:r w:rsidRPr="00727408">
        <w:rPr>
          <w:color w:val="000000" w:themeColor="text1"/>
        </w:rPr>
        <w:t>8:00 a.m. – 8:30 a.m</w:t>
      </w:r>
      <w:r>
        <w:rPr>
          <w:color w:val="800000"/>
        </w:rPr>
        <w:t>.</w:t>
      </w:r>
      <w:r>
        <w:rPr>
          <w:color w:val="800000"/>
        </w:rPr>
        <w:tab/>
      </w:r>
      <w:r>
        <w:rPr>
          <w:color w:val="800000"/>
        </w:rPr>
        <w:tab/>
      </w:r>
      <w:r>
        <w:rPr>
          <w:color w:val="800000"/>
        </w:rPr>
        <w:tab/>
      </w:r>
      <w:r>
        <w:rPr>
          <w:b/>
          <w:i/>
          <w:color w:val="800000"/>
        </w:rPr>
        <w:t>Opening Remarks</w:t>
      </w:r>
    </w:p>
    <w:p w:rsidR="00FF34E5" w:rsidRDefault="00FF34E5" w:rsidP="00FF34E5">
      <w:pPr>
        <w:ind w:left="2880" w:firstLine="720"/>
      </w:pPr>
      <w:r>
        <w:t xml:space="preserve">Dr. Cathine Gilchrist-Scott, Dean, </w:t>
      </w:r>
    </w:p>
    <w:p w:rsidR="00FF34E5" w:rsidRDefault="00FF34E5" w:rsidP="00FF34E5">
      <w:pPr>
        <w:ind w:left="2880" w:firstLine="720"/>
      </w:pPr>
      <w:r>
        <w:t>School of Education</w:t>
      </w:r>
    </w:p>
    <w:p w:rsidR="00FF34E5" w:rsidRDefault="00FF34E5" w:rsidP="00FF34E5">
      <w:pPr>
        <w:ind w:left="3600"/>
        <w:rPr>
          <w:color w:val="800000"/>
        </w:rPr>
      </w:pPr>
    </w:p>
    <w:p w:rsidR="00FF34E5" w:rsidRDefault="00FF34E5" w:rsidP="00FF34E5">
      <w:pPr>
        <w:ind w:left="3600"/>
        <w:rPr>
          <w:b/>
          <w:i/>
          <w:color w:val="800000"/>
        </w:rPr>
      </w:pPr>
      <w:r>
        <w:rPr>
          <w:b/>
          <w:i/>
          <w:color w:val="800000"/>
        </w:rPr>
        <w:t>Whittaker Elementary School Choir</w:t>
      </w:r>
    </w:p>
    <w:p w:rsidR="00FF34E5" w:rsidRDefault="00FF34E5" w:rsidP="00FF34E5">
      <w:r>
        <w:rPr>
          <w:b/>
          <w:i/>
          <w:color w:val="800000"/>
        </w:rPr>
        <w:tab/>
      </w:r>
      <w:r>
        <w:rPr>
          <w:b/>
          <w:i/>
          <w:color w:val="800000"/>
        </w:rPr>
        <w:tab/>
      </w:r>
      <w:r>
        <w:rPr>
          <w:b/>
          <w:i/>
          <w:color w:val="800000"/>
        </w:rPr>
        <w:tab/>
      </w:r>
      <w:r>
        <w:rPr>
          <w:b/>
          <w:i/>
          <w:color w:val="800000"/>
        </w:rPr>
        <w:tab/>
      </w:r>
      <w:r>
        <w:rPr>
          <w:b/>
          <w:i/>
          <w:color w:val="800000"/>
        </w:rPr>
        <w:tab/>
      </w:r>
      <w:r>
        <w:rPr>
          <w:i/>
        </w:rPr>
        <w:t>Orangeburg, South Carolina</w:t>
      </w:r>
    </w:p>
    <w:p w:rsidR="00FF34E5" w:rsidRDefault="00FF34E5" w:rsidP="00FF34E5">
      <w:pPr>
        <w:rPr>
          <w:b/>
          <w:i/>
          <w:color w:val="800000"/>
        </w:rPr>
      </w:pPr>
      <w:r>
        <w:rPr>
          <w:b/>
          <w:i/>
          <w:color w:val="800000"/>
        </w:rPr>
        <w:tab/>
      </w:r>
      <w:r>
        <w:rPr>
          <w:b/>
          <w:i/>
          <w:color w:val="800000"/>
        </w:rPr>
        <w:tab/>
      </w:r>
      <w:r>
        <w:rPr>
          <w:b/>
          <w:i/>
          <w:color w:val="800000"/>
        </w:rPr>
        <w:tab/>
      </w:r>
      <w:r>
        <w:rPr>
          <w:b/>
          <w:i/>
          <w:color w:val="800000"/>
        </w:rPr>
        <w:tab/>
      </w:r>
      <w:r>
        <w:rPr>
          <w:b/>
          <w:i/>
          <w:color w:val="800000"/>
        </w:rPr>
        <w:tab/>
      </w:r>
    </w:p>
    <w:p w:rsidR="00FF34E5" w:rsidRDefault="00FF34E5" w:rsidP="00FF34E5">
      <w:pPr>
        <w:rPr>
          <w:b/>
          <w:i/>
          <w:color w:val="800000"/>
        </w:rPr>
      </w:pPr>
    </w:p>
    <w:p w:rsidR="00FF34E5" w:rsidRDefault="00FF34E5" w:rsidP="00FF34E5">
      <w:r w:rsidRPr="00727408">
        <w:rPr>
          <w:color w:val="000000" w:themeColor="text1"/>
        </w:rPr>
        <w:t>8:30 a.m. – 9:00 a.m</w:t>
      </w:r>
      <w:r>
        <w:rPr>
          <w:color w:val="800000"/>
        </w:rPr>
        <w:t>.</w:t>
      </w:r>
      <w:r>
        <w:rPr>
          <w:color w:val="800000"/>
        </w:rPr>
        <w:tab/>
      </w:r>
      <w:r>
        <w:rPr>
          <w:color w:val="800000"/>
        </w:rPr>
        <w:tab/>
      </w:r>
      <w:r>
        <w:rPr>
          <w:color w:val="800000"/>
        </w:rPr>
        <w:tab/>
      </w:r>
      <w:r>
        <w:rPr>
          <w:b/>
          <w:i/>
          <w:color w:val="800000"/>
        </w:rPr>
        <w:t>Welcome and Introductions</w:t>
      </w:r>
    </w:p>
    <w:p w:rsidR="00FF34E5" w:rsidRPr="00BC7F5C" w:rsidRDefault="00FF34E5" w:rsidP="00FF34E5">
      <w:pPr>
        <w:ind w:left="3600"/>
      </w:pPr>
      <w:r>
        <w:t>Dr. George E. Miller, III, Vice President for Academic Affairs, Claflin University</w:t>
      </w:r>
    </w:p>
    <w:p w:rsidR="00FF34E5" w:rsidRDefault="00FF34E5" w:rsidP="00FF34E5"/>
    <w:p w:rsidR="00FF34E5" w:rsidRDefault="00FF34E5" w:rsidP="00FF34E5">
      <w:pPr>
        <w:ind w:left="2880" w:firstLine="720"/>
      </w:pPr>
      <w:r>
        <w:t>Dr. Henry N. Tisdale, President, Claflin University</w:t>
      </w:r>
    </w:p>
    <w:p w:rsidR="00FF34E5" w:rsidRDefault="00FF34E5" w:rsidP="00FF34E5"/>
    <w:p w:rsidR="00FF34E5" w:rsidRDefault="00FF34E5" w:rsidP="00FF34E5">
      <w:r>
        <w:tab/>
      </w:r>
      <w:r>
        <w:tab/>
      </w:r>
      <w:r>
        <w:tab/>
      </w:r>
      <w:r>
        <w:tab/>
      </w:r>
      <w:r>
        <w:tab/>
        <w:t xml:space="preserve">Dr. Earl S. Richardson, President, Morgan State </w:t>
      </w:r>
    </w:p>
    <w:p w:rsidR="00FF34E5" w:rsidRDefault="00FF34E5" w:rsidP="00FF34E5">
      <w:r>
        <w:tab/>
      </w:r>
      <w:r>
        <w:tab/>
      </w:r>
      <w:r>
        <w:tab/>
      </w:r>
      <w:r>
        <w:tab/>
      </w:r>
      <w:r>
        <w:tab/>
        <w:t>University</w:t>
      </w:r>
    </w:p>
    <w:p w:rsidR="00FF34E5" w:rsidRDefault="00FF34E5" w:rsidP="00FF34E5"/>
    <w:p w:rsidR="00FF34E5" w:rsidRDefault="00FF34E5" w:rsidP="00FF34E5">
      <w:r>
        <w:tab/>
      </w:r>
      <w:r>
        <w:tab/>
      </w:r>
      <w:r>
        <w:tab/>
      </w:r>
      <w:r>
        <w:tab/>
      </w:r>
      <w:r>
        <w:tab/>
        <w:t xml:space="preserve">Dr. Michael T. Nettles, Senior Vice President and </w:t>
      </w:r>
    </w:p>
    <w:p w:rsidR="00FF34E5" w:rsidRDefault="00FF34E5" w:rsidP="00FF34E5">
      <w:r>
        <w:tab/>
      </w:r>
      <w:r>
        <w:tab/>
      </w:r>
      <w:r>
        <w:tab/>
      </w:r>
      <w:r>
        <w:tab/>
      </w:r>
      <w:r>
        <w:tab/>
        <w:t xml:space="preserve">Edmund W. Gordon Chair, Policy Evaluation and </w:t>
      </w:r>
    </w:p>
    <w:p w:rsidR="00FF34E5" w:rsidRDefault="00FF34E5" w:rsidP="00FF34E5">
      <w:r>
        <w:tab/>
      </w:r>
      <w:r>
        <w:tab/>
      </w:r>
      <w:r>
        <w:tab/>
      </w:r>
      <w:r>
        <w:tab/>
      </w:r>
      <w:r>
        <w:tab/>
        <w:t>Research Center, ETS</w:t>
      </w:r>
    </w:p>
    <w:p w:rsidR="00FF34E5" w:rsidRDefault="00FF34E5" w:rsidP="00FF34E5">
      <w:pPr>
        <w:rPr>
          <w:color w:val="800000"/>
        </w:rPr>
      </w:pPr>
    </w:p>
    <w:p w:rsidR="00FF34E5" w:rsidRDefault="00FF34E5" w:rsidP="00FF34E5">
      <w:pPr>
        <w:rPr>
          <w:b/>
          <w:i/>
          <w:color w:val="800000"/>
        </w:rPr>
      </w:pPr>
      <w:r w:rsidRPr="00727408">
        <w:rPr>
          <w:color w:val="000000" w:themeColor="text1"/>
        </w:rPr>
        <w:t>9:00 a.m. – 10:00 a.m.</w:t>
      </w:r>
      <w:r w:rsidRPr="00727408">
        <w:rPr>
          <w:color w:val="000000" w:themeColor="text1"/>
        </w:rPr>
        <w:tab/>
      </w:r>
      <w:r>
        <w:rPr>
          <w:color w:val="800000"/>
        </w:rPr>
        <w:tab/>
      </w:r>
      <w:r>
        <w:rPr>
          <w:color w:val="800000"/>
        </w:rPr>
        <w:tab/>
      </w:r>
      <w:r>
        <w:rPr>
          <w:b/>
          <w:i/>
          <w:color w:val="800000"/>
        </w:rPr>
        <w:t xml:space="preserve">The Promise Zone Concept and the Michigan </w:t>
      </w:r>
      <w:r>
        <w:rPr>
          <w:b/>
          <w:i/>
          <w:color w:val="800000"/>
        </w:rPr>
        <w:tab/>
      </w:r>
    </w:p>
    <w:p w:rsidR="00FF34E5" w:rsidRDefault="00FF34E5" w:rsidP="00FF34E5">
      <w:r>
        <w:rPr>
          <w:b/>
          <w:i/>
          <w:color w:val="800000"/>
        </w:rPr>
        <w:tab/>
      </w:r>
      <w:r>
        <w:rPr>
          <w:b/>
          <w:i/>
          <w:color w:val="800000"/>
        </w:rPr>
        <w:tab/>
      </w:r>
      <w:r>
        <w:rPr>
          <w:b/>
          <w:i/>
          <w:color w:val="800000"/>
        </w:rPr>
        <w:tab/>
      </w:r>
      <w:r>
        <w:rPr>
          <w:b/>
          <w:i/>
          <w:color w:val="800000"/>
        </w:rPr>
        <w:tab/>
      </w:r>
      <w:r>
        <w:rPr>
          <w:b/>
          <w:i/>
          <w:color w:val="800000"/>
        </w:rPr>
        <w:tab/>
        <w:t>Promise Zones Act</w:t>
      </w:r>
    </w:p>
    <w:p w:rsidR="00FF34E5" w:rsidRDefault="00FF34E5" w:rsidP="00FF34E5">
      <w:pPr>
        <w:rPr>
          <w:color w:val="800000"/>
        </w:rPr>
      </w:pPr>
    </w:p>
    <w:p w:rsidR="00FF34E5" w:rsidRDefault="00FF34E5" w:rsidP="00FF34E5">
      <w:r>
        <w:rPr>
          <w:b/>
          <w:color w:val="800000"/>
        </w:rPr>
        <w:t xml:space="preserve">Chair: </w:t>
      </w:r>
      <w:r>
        <w:rPr>
          <w:b/>
          <w:color w:val="800000"/>
        </w:rPr>
        <w:tab/>
      </w:r>
      <w:r>
        <w:rPr>
          <w:b/>
          <w:color w:val="800000"/>
        </w:rPr>
        <w:tab/>
      </w:r>
      <w:r>
        <w:rPr>
          <w:b/>
          <w:color w:val="800000"/>
        </w:rPr>
        <w:tab/>
      </w:r>
      <w:r>
        <w:rPr>
          <w:b/>
          <w:color w:val="800000"/>
        </w:rPr>
        <w:tab/>
      </w:r>
      <w:r w:rsidRPr="00FF0CC2">
        <w:rPr>
          <w:b/>
          <w:i/>
          <w:color w:val="800000"/>
        </w:rPr>
        <w:t>Dr. Cathine Gilchrist-Scott</w:t>
      </w:r>
      <w:r>
        <w:rPr>
          <w:i/>
          <w:color w:val="800000"/>
        </w:rPr>
        <w:tab/>
      </w:r>
      <w:r>
        <w:t>Dean, School of Education</w:t>
      </w:r>
    </w:p>
    <w:p w:rsidR="00FF34E5" w:rsidRDefault="00FF34E5" w:rsidP="00FF34E5">
      <w:pPr>
        <w:rPr>
          <w:b/>
          <w:i/>
          <w:color w:val="800000"/>
        </w:rPr>
      </w:pPr>
    </w:p>
    <w:p w:rsidR="00FF34E5" w:rsidRDefault="0032323B" w:rsidP="00FF34E5">
      <w:pPr>
        <w:ind w:left="3600" w:hanging="3600"/>
      </w:pPr>
      <w:r w:rsidRPr="0032323B">
        <w:rPr>
          <w:b/>
          <w:i/>
          <w:noProof/>
          <w:color w:val="800000"/>
        </w:rPr>
        <w:lastRenderedPageBreak/>
        <w:pict>
          <v:rect id="_x0000_s1119" style="position:absolute;left:0;text-align:left;margin-left:-22.5pt;margin-top:-15.1pt;width:162pt;height:675pt;z-index:-251613696" fillcolor="#f79646 [3209]" stroked="f" strokecolor="#c00000"/>
        </w:pict>
      </w:r>
      <w:r w:rsidR="00FF34E5">
        <w:rPr>
          <w:b/>
          <w:i/>
          <w:color w:val="800000"/>
        </w:rPr>
        <w:t>Speaker:</w:t>
      </w:r>
      <w:r w:rsidR="00FF34E5">
        <w:rPr>
          <w:b/>
          <w:color w:val="800000"/>
        </w:rPr>
        <w:tab/>
      </w:r>
      <w:r w:rsidR="00FF34E5" w:rsidRPr="009402B1">
        <w:t>Mr</w:t>
      </w:r>
      <w:r w:rsidR="00FF34E5">
        <w:rPr>
          <w:b/>
          <w:color w:val="800000"/>
        </w:rPr>
        <w:t xml:space="preserve">. </w:t>
      </w:r>
      <w:r w:rsidR="00FF34E5">
        <w:t>Chuck Wilbur, Senior Policy Consultant, Public   Policy Associates, Lansing, MI</w:t>
      </w:r>
      <w:r w:rsidR="00FF34E5">
        <w:rPr>
          <w:color w:val="800000"/>
        </w:rPr>
        <w:tab/>
      </w:r>
      <w:r w:rsidR="00FF34E5">
        <w:rPr>
          <w:color w:val="800000"/>
        </w:rPr>
        <w:tab/>
      </w:r>
      <w:r w:rsidR="00FF34E5">
        <w:rPr>
          <w:color w:val="800000"/>
        </w:rPr>
        <w:tab/>
      </w:r>
      <w:r w:rsidR="00FF34E5">
        <w:rPr>
          <w:color w:val="800000"/>
        </w:rPr>
        <w:tab/>
      </w:r>
      <w:r w:rsidR="00FF34E5">
        <w:rPr>
          <w:color w:val="800000"/>
        </w:rPr>
        <w:tab/>
      </w:r>
      <w:r w:rsidR="00FF34E5">
        <w:rPr>
          <w:color w:val="800000"/>
        </w:rPr>
        <w:tab/>
      </w:r>
      <w:r w:rsidR="00FF34E5">
        <w:rPr>
          <w:color w:val="800000"/>
        </w:rPr>
        <w:tab/>
      </w:r>
      <w:r w:rsidR="00FF34E5">
        <w:rPr>
          <w:color w:val="800000"/>
        </w:rPr>
        <w:tab/>
      </w:r>
    </w:p>
    <w:p w:rsidR="00FF34E5" w:rsidRDefault="00FF34E5" w:rsidP="00FF34E5">
      <w:pPr>
        <w:rPr>
          <w:color w:val="800000"/>
        </w:rPr>
      </w:pPr>
    </w:p>
    <w:p w:rsidR="00FF34E5" w:rsidRDefault="00FF34E5" w:rsidP="00FF34E5">
      <w:r w:rsidRPr="00727408">
        <w:rPr>
          <w:color w:val="000000" w:themeColor="text1"/>
        </w:rPr>
        <w:t>10:00 a.m.-10:30 a.m</w:t>
      </w:r>
      <w:r>
        <w:rPr>
          <w:color w:val="800000"/>
        </w:rPr>
        <w:t>.</w:t>
      </w:r>
      <w:r>
        <w:rPr>
          <w:b/>
          <w:i/>
          <w:color w:val="800000"/>
        </w:rPr>
        <w:tab/>
      </w:r>
      <w:r>
        <w:rPr>
          <w:b/>
          <w:i/>
          <w:color w:val="800000"/>
        </w:rPr>
        <w:tab/>
      </w:r>
      <w:r>
        <w:rPr>
          <w:b/>
          <w:i/>
          <w:color w:val="800000"/>
        </w:rPr>
        <w:tab/>
        <w:t>The Achievement Gap:  A National Perspective</w:t>
      </w:r>
    </w:p>
    <w:p w:rsidR="00FF34E5" w:rsidRDefault="00FF34E5" w:rsidP="00FF34E5">
      <w:pPr>
        <w:rPr>
          <w:b/>
          <w:i/>
          <w:color w:val="800000"/>
        </w:rPr>
      </w:pPr>
    </w:p>
    <w:p w:rsidR="00FF34E5" w:rsidRDefault="00FF34E5" w:rsidP="00FF34E5">
      <w:r>
        <w:rPr>
          <w:b/>
          <w:color w:val="800000"/>
        </w:rPr>
        <w:t xml:space="preserve">Chair: </w:t>
      </w:r>
      <w:r>
        <w:rPr>
          <w:b/>
          <w:color w:val="800000"/>
        </w:rPr>
        <w:tab/>
      </w:r>
      <w:r>
        <w:rPr>
          <w:b/>
          <w:color w:val="800000"/>
        </w:rPr>
        <w:tab/>
      </w:r>
      <w:r>
        <w:rPr>
          <w:b/>
          <w:color w:val="800000"/>
        </w:rPr>
        <w:tab/>
      </w:r>
      <w:r>
        <w:rPr>
          <w:b/>
          <w:color w:val="800000"/>
        </w:rPr>
        <w:tab/>
      </w:r>
      <w:r w:rsidRPr="00FF0CC2">
        <w:rPr>
          <w:b/>
          <w:i/>
          <w:color w:val="800000"/>
        </w:rPr>
        <w:t>Dr. Nan LI</w:t>
      </w:r>
      <w:r>
        <w:rPr>
          <w:i/>
          <w:color w:val="800000"/>
        </w:rPr>
        <w:t xml:space="preserve">, </w:t>
      </w:r>
      <w:r>
        <w:t>Assistant Professor, School of Education</w:t>
      </w:r>
    </w:p>
    <w:p w:rsidR="00FF34E5" w:rsidRDefault="00FF34E5" w:rsidP="00FF34E5">
      <w:r>
        <w:rPr>
          <w:color w:val="800000"/>
        </w:rPr>
        <w:br/>
      </w:r>
      <w:r>
        <w:rPr>
          <w:b/>
          <w:i/>
          <w:color w:val="800000"/>
        </w:rPr>
        <w:t>Speaker:</w:t>
      </w:r>
      <w:r>
        <w:rPr>
          <w:b/>
          <w:color w:val="800000"/>
        </w:rPr>
        <w:tab/>
      </w:r>
      <w:r>
        <w:rPr>
          <w:b/>
          <w:i/>
          <w:color w:val="800000"/>
        </w:rPr>
        <w:tab/>
      </w:r>
      <w:r>
        <w:rPr>
          <w:b/>
          <w:i/>
          <w:color w:val="800000"/>
        </w:rPr>
        <w:tab/>
      </w:r>
      <w:r>
        <w:rPr>
          <w:b/>
          <w:i/>
          <w:color w:val="800000"/>
        </w:rPr>
        <w:tab/>
      </w:r>
      <w:r>
        <w:t xml:space="preserve">Dr. Charles Love, Dean, School of Education, </w:t>
      </w:r>
    </w:p>
    <w:p w:rsidR="00FF34E5" w:rsidRDefault="00FF34E5" w:rsidP="00FF34E5">
      <w:r>
        <w:tab/>
      </w:r>
      <w:r>
        <w:tab/>
      </w:r>
      <w:r>
        <w:tab/>
      </w:r>
      <w:r>
        <w:tab/>
      </w:r>
      <w:r>
        <w:tab/>
        <w:t>University of South Carolina Upstate and</w:t>
      </w:r>
    </w:p>
    <w:p w:rsidR="00FF34E5" w:rsidRDefault="00FF34E5" w:rsidP="00FF34E5">
      <w:pPr>
        <w:ind w:left="2880" w:firstLine="720"/>
      </w:pPr>
      <w:r>
        <w:t xml:space="preserve">American Association of Colleges of Teacher </w:t>
      </w:r>
    </w:p>
    <w:p w:rsidR="00FF34E5" w:rsidRDefault="00FF34E5" w:rsidP="00FF34E5">
      <w:pPr>
        <w:ind w:left="3600"/>
      </w:pPr>
      <w:r>
        <w:t xml:space="preserve">Education Chair on Professional Preparation and </w:t>
      </w:r>
    </w:p>
    <w:p w:rsidR="00FF34E5" w:rsidRDefault="00FF34E5" w:rsidP="00FF34E5">
      <w:pPr>
        <w:ind w:left="2880" w:firstLine="720"/>
      </w:pPr>
      <w:r>
        <w:t xml:space="preserve">Accountability </w:t>
      </w:r>
    </w:p>
    <w:p w:rsidR="00FF34E5" w:rsidRDefault="00FF34E5" w:rsidP="00FF34E5">
      <w:pPr>
        <w:rPr>
          <w:color w:val="800000"/>
        </w:rPr>
      </w:pPr>
    </w:p>
    <w:p w:rsidR="00FF34E5" w:rsidRDefault="00FF34E5" w:rsidP="00FF34E5">
      <w:pPr>
        <w:rPr>
          <w:color w:val="800000"/>
        </w:rPr>
      </w:pPr>
      <w:r w:rsidRPr="00727408">
        <w:rPr>
          <w:color w:val="000000" w:themeColor="text1"/>
        </w:rPr>
        <w:t>10:30 am-10:45 a.m</w:t>
      </w:r>
      <w:r>
        <w:rPr>
          <w:color w:val="800000"/>
        </w:rPr>
        <w:t>.</w:t>
      </w:r>
      <w:r>
        <w:rPr>
          <w:color w:val="800000"/>
        </w:rPr>
        <w:tab/>
      </w:r>
      <w:r>
        <w:rPr>
          <w:color w:val="800000"/>
        </w:rPr>
        <w:tab/>
      </w:r>
      <w:r>
        <w:rPr>
          <w:color w:val="800000"/>
        </w:rPr>
        <w:tab/>
        <w:t>Break</w:t>
      </w:r>
    </w:p>
    <w:p w:rsidR="00FF34E5" w:rsidRDefault="00FF34E5" w:rsidP="00FF34E5">
      <w:pPr>
        <w:rPr>
          <w:color w:val="800000"/>
        </w:rPr>
      </w:pPr>
    </w:p>
    <w:p w:rsidR="00FF34E5" w:rsidRDefault="00FF34E5" w:rsidP="00FF34E5">
      <w:r w:rsidRPr="00727408">
        <w:rPr>
          <w:color w:val="000000" w:themeColor="text1"/>
        </w:rPr>
        <w:t>10:45 a.m.-12:00 p.m.</w:t>
      </w:r>
      <w:r>
        <w:rPr>
          <w:color w:val="800000"/>
        </w:rPr>
        <w:tab/>
      </w:r>
      <w:r>
        <w:rPr>
          <w:color w:val="800000"/>
        </w:rPr>
        <w:tab/>
      </w:r>
      <w:r>
        <w:rPr>
          <w:color w:val="800000"/>
        </w:rPr>
        <w:tab/>
      </w:r>
      <w:r>
        <w:rPr>
          <w:b/>
          <w:i/>
          <w:color w:val="800000"/>
        </w:rPr>
        <w:t xml:space="preserve">Closing the Achievement Gap in South Carolina:  </w:t>
      </w:r>
    </w:p>
    <w:p w:rsidR="00FF34E5" w:rsidRDefault="00FF34E5" w:rsidP="00FF34E5">
      <w:pPr>
        <w:rPr>
          <w:b/>
          <w:i/>
          <w:color w:val="800000"/>
        </w:rPr>
      </w:pPr>
      <w:r>
        <w:rPr>
          <w:b/>
          <w:i/>
          <w:color w:val="800000"/>
        </w:rPr>
        <w:tab/>
      </w:r>
      <w:r>
        <w:rPr>
          <w:b/>
          <w:i/>
          <w:color w:val="800000"/>
        </w:rPr>
        <w:tab/>
      </w:r>
      <w:r>
        <w:rPr>
          <w:b/>
          <w:i/>
          <w:color w:val="800000"/>
        </w:rPr>
        <w:tab/>
      </w:r>
      <w:r>
        <w:rPr>
          <w:b/>
          <w:i/>
          <w:color w:val="800000"/>
        </w:rPr>
        <w:tab/>
      </w:r>
      <w:r>
        <w:rPr>
          <w:b/>
          <w:i/>
          <w:color w:val="800000"/>
        </w:rPr>
        <w:tab/>
        <w:t>Success and Challenges</w:t>
      </w:r>
    </w:p>
    <w:p w:rsidR="00FF34E5" w:rsidRDefault="00FF34E5" w:rsidP="00FF34E5">
      <w:pPr>
        <w:rPr>
          <w:b/>
          <w:i/>
          <w:color w:val="800000"/>
        </w:rPr>
      </w:pPr>
    </w:p>
    <w:p w:rsidR="00FF34E5" w:rsidRDefault="00FF34E5" w:rsidP="00FF34E5">
      <w:r>
        <w:rPr>
          <w:b/>
          <w:color w:val="800000"/>
        </w:rPr>
        <w:t xml:space="preserve">Chair: </w:t>
      </w:r>
      <w:r>
        <w:rPr>
          <w:b/>
          <w:color w:val="800000"/>
        </w:rPr>
        <w:tab/>
      </w:r>
      <w:r>
        <w:rPr>
          <w:b/>
          <w:color w:val="800000"/>
        </w:rPr>
        <w:tab/>
      </w:r>
      <w:r>
        <w:rPr>
          <w:b/>
          <w:color w:val="800000"/>
        </w:rPr>
        <w:tab/>
      </w:r>
      <w:r>
        <w:rPr>
          <w:b/>
          <w:color w:val="800000"/>
        </w:rPr>
        <w:tab/>
      </w:r>
      <w:r w:rsidRPr="00FF0CC2">
        <w:rPr>
          <w:b/>
          <w:i/>
          <w:color w:val="800000"/>
        </w:rPr>
        <w:t>Dr. Cathine Gilchrist-Scott</w:t>
      </w:r>
      <w:r>
        <w:rPr>
          <w:b/>
          <w:color w:val="800000"/>
        </w:rPr>
        <w:t xml:space="preserve">, </w:t>
      </w:r>
      <w:r>
        <w:t>Dean, School of Education</w:t>
      </w:r>
      <w:r>
        <w:rPr>
          <w:color w:val="800000"/>
        </w:rPr>
        <w:tab/>
      </w:r>
    </w:p>
    <w:p w:rsidR="00FF34E5" w:rsidRDefault="00FF34E5" w:rsidP="00FF34E5">
      <w:pPr>
        <w:rPr>
          <w:b/>
          <w:i/>
          <w:color w:val="800000"/>
        </w:rPr>
      </w:pPr>
    </w:p>
    <w:p w:rsidR="00FF34E5" w:rsidRDefault="00FF34E5" w:rsidP="00FF34E5">
      <w:r>
        <w:rPr>
          <w:b/>
          <w:i/>
          <w:color w:val="800000"/>
        </w:rPr>
        <w:t>Speaker:</w:t>
      </w:r>
      <w:r>
        <w:rPr>
          <w:b/>
          <w:i/>
          <w:color w:val="800000"/>
        </w:rPr>
        <w:tab/>
      </w:r>
      <w:r>
        <w:rPr>
          <w:b/>
          <w:i/>
          <w:color w:val="800000"/>
        </w:rPr>
        <w:tab/>
      </w:r>
      <w:r>
        <w:rPr>
          <w:b/>
          <w:i/>
          <w:color w:val="800000"/>
        </w:rPr>
        <w:tab/>
      </w:r>
      <w:r>
        <w:rPr>
          <w:b/>
          <w:i/>
          <w:color w:val="800000"/>
        </w:rPr>
        <w:tab/>
        <w:t xml:space="preserve">State Level: </w:t>
      </w:r>
      <w:r>
        <w:t>Mr. Mark Bounds</w:t>
      </w:r>
    </w:p>
    <w:p w:rsidR="00FF34E5" w:rsidRDefault="00FF34E5" w:rsidP="00FF34E5">
      <w:pPr>
        <w:ind w:left="2880" w:firstLine="720"/>
      </w:pPr>
      <w:r>
        <w:t>Deputy Superintendent of Schools</w:t>
      </w:r>
    </w:p>
    <w:p w:rsidR="00FF34E5" w:rsidRDefault="00FF34E5" w:rsidP="00FF34E5">
      <w:r>
        <w:tab/>
      </w:r>
      <w:r>
        <w:tab/>
      </w:r>
      <w:r>
        <w:tab/>
      </w:r>
      <w:r>
        <w:tab/>
      </w:r>
      <w:r>
        <w:tab/>
        <w:t>South Carolina State Department of Education</w:t>
      </w:r>
    </w:p>
    <w:p w:rsidR="00FF34E5" w:rsidRDefault="00FF34E5" w:rsidP="00FF34E5">
      <w:pPr>
        <w:rPr>
          <w:color w:val="800000"/>
        </w:rPr>
      </w:pPr>
    </w:p>
    <w:p w:rsidR="00FF34E5" w:rsidRDefault="00FF34E5" w:rsidP="00FF34E5">
      <w:r>
        <w:rPr>
          <w:color w:val="800000"/>
        </w:rPr>
        <w:tab/>
      </w:r>
      <w:r>
        <w:rPr>
          <w:color w:val="800000"/>
        </w:rPr>
        <w:tab/>
      </w:r>
      <w:r>
        <w:rPr>
          <w:color w:val="800000"/>
        </w:rPr>
        <w:tab/>
      </w:r>
      <w:r>
        <w:rPr>
          <w:color w:val="800000"/>
        </w:rPr>
        <w:tab/>
      </w:r>
      <w:r>
        <w:rPr>
          <w:color w:val="800000"/>
        </w:rPr>
        <w:tab/>
      </w:r>
      <w:r>
        <w:rPr>
          <w:b/>
          <w:i/>
          <w:color w:val="800000"/>
        </w:rPr>
        <w:t>Local School</w:t>
      </w:r>
      <w:r>
        <w:rPr>
          <w:color w:val="800000"/>
        </w:rPr>
        <w:t xml:space="preserve">:  </w:t>
      </w:r>
      <w:r>
        <w:t>Dr. Betty Hicks, Principal</w:t>
      </w:r>
    </w:p>
    <w:p w:rsidR="00FF34E5" w:rsidRDefault="00FF34E5" w:rsidP="00FF34E5">
      <w:r>
        <w:tab/>
      </w:r>
      <w:r>
        <w:tab/>
      </w:r>
      <w:r>
        <w:tab/>
      </w:r>
      <w:r>
        <w:tab/>
      </w:r>
      <w:r>
        <w:tab/>
        <w:t>Whittaker Elementary School</w:t>
      </w:r>
    </w:p>
    <w:p w:rsidR="00FF34E5" w:rsidRDefault="00FF34E5" w:rsidP="00FF34E5">
      <w:pPr>
        <w:rPr>
          <w:color w:val="800000"/>
        </w:rPr>
      </w:pPr>
    </w:p>
    <w:p w:rsidR="00FF34E5" w:rsidRDefault="00FF34E5" w:rsidP="00FF34E5">
      <w:pPr>
        <w:ind w:left="3600"/>
      </w:pPr>
      <w:r>
        <w:rPr>
          <w:b/>
          <w:i/>
          <w:color w:val="800000"/>
        </w:rPr>
        <w:t>Novice Teacher Level</w:t>
      </w:r>
      <w:r>
        <w:t>: Ms. Chrishele Kingdom, First Year Teacher, Richland 2 School District, Columbia, South Carolina</w:t>
      </w:r>
    </w:p>
    <w:p w:rsidR="00FF34E5" w:rsidRDefault="00FF34E5" w:rsidP="00FF34E5">
      <w:pPr>
        <w:ind w:left="4320"/>
        <w:rPr>
          <w:color w:val="800000"/>
        </w:rPr>
      </w:pPr>
    </w:p>
    <w:p w:rsidR="00FF34E5" w:rsidRDefault="00FF34E5" w:rsidP="00FF34E5">
      <w:pPr>
        <w:ind w:left="2880" w:firstLine="720"/>
      </w:pPr>
      <w:r>
        <w:rPr>
          <w:b/>
          <w:i/>
          <w:color w:val="800000"/>
        </w:rPr>
        <w:t>University Level:</w:t>
      </w:r>
      <w:r>
        <w:rPr>
          <w:color w:val="800000"/>
        </w:rPr>
        <w:t xml:space="preserve"> </w:t>
      </w:r>
      <w:r>
        <w:t>Dr. Allen Cole, Dean</w:t>
      </w:r>
    </w:p>
    <w:p w:rsidR="00FF34E5" w:rsidRDefault="00FF34E5" w:rsidP="00FF34E5">
      <w:pPr>
        <w:ind w:left="2880" w:firstLine="720"/>
      </w:pPr>
      <w:r>
        <w:t>School of Education and Former, Superintendent</w:t>
      </w:r>
    </w:p>
    <w:p w:rsidR="00FF34E5" w:rsidRDefault="00FF34E5" w:rsidP="00FF34E5">
      <w:pPr>
        <w:ind w:left="3600"/>
      </w:pPr>
      <w:r>
        <w:t>Richland #1 School District</w:t>
      </w:r>
      <w:r>
        <w:br/>
        <w:t>Benedict College, Columbia, South Carolina</w:t>
      </w:r>
    </w:p>
    <w:p w:rsidR="00FF34E5" w:rsidRDefault="00FF34E5" w:rsidP="00FF34E5">
      <w:pPr>
        <w:ind w:left="3600" w:firstLine="720"/>
        <w:rPr>
          <w:color w:val="800000"/>
        </w:rPr>
      </w:pPr>
    </w:p>
    <w:p w:rsidR="00FF34E5" w:rsidRPr="009402B1" w:rsidRDefault="00FF34E5" w:rsidP="00FF34E5">
      <w:pPr>
        <w:ind w:left="2880" w:firstLine="720"/>
        <w:rPr>
          <w:b/>
          <w:i/>
          <w:color w:val="800000"/>
        </w:rPr>
      </w:pPr>
      <w:r w:rsidRPr="009402B1">
        <w:rPr>
          <w:b/>
          <w:i/>
          <w:color w:val="800000"/>
        </w:rPr>
        <w:t>Dr. Charlease Kelly-Jackson</w:t>
      </w:r>
    </w:p>
    <w:p w:rsidR="00FF34E5" w:rsidRDefault="00FF34E5" w:rsidP="00FF34E5">
      <w:r>
        <w:rPr>
          <w:color w:val="800000"/>
        </w:rPr>
        <w:tab/>
      </w:r>
      <w:r>
        <w:rPr>
          <w:color w:val="800000"/>
        </w:rPr>
        <w:tab/>
      </w:r>
      <w:r>
        <w:rPr>
          <w:color w:val="800000"/>
        </w:rPr>
        <w:tab/>
      </w:r>
      <w:r>
        <w:rPr>
          <w:color w:val="800000"/>
        </w:rPr>
        <w:tab/>
      </w:r>
      <w:r>
        <w:rPr>
          <w:color w:val="800000"/>
        </w:rPr>
        <w:tab/>
      </w:r>
      <w:r>
        <w:t>Associate Professor, School of Education</w:t>
      </w:r>
    </w:p>
    <w:p w:rsidR="00FF34E5" w:rsidRDefault="00FF34E5" w:rsidP="00FF34E5">
      <w:pPr>
        <w:rPr>
          <w:color w:val="800000"/>
        </w:rPr>
      </w:pPr>
    </w:p>
    <w:p w:rsidR="00FF34E5" w:rsidRDefault="00FF34E5" w:rsidP="00FF34E5">
      <w:r>
        <w:rPr>
          <w:color w:val="800000"/>
        </w:rPr>
        <w:tab/>
      </w:r>
      <w:r>
        <w:rPr>
          <w:color w:val="800000"/>
        </w:rPr>
        <w:tab/>
      </w:r>
      <w:r>
        <w:rPr>
          <w:color w:val="800000"/>
        </w:rPr>
        <w:tab/>
      </w:r>
      <w:r>
        <w:rPr>
          <w:color w:val="800000"/>
        </w:rPr>
        <w:tab/>
      </w:r>
      <w:r>
        <w:rPr>
          <w:color w:val="800000"/>
        </w:rPr>
        <w:tab/>
      </w:r>
      <w:r>
        <w:rPr>
          <w:b/>
          <w:i/>
          <w:color w:val="800000"/>
        </w:rPr>
        <w:t>Student Level</w:t>
      </w:r>
      <w:r>
        <w:rPr>
          <w:color w:val="800000"/>
        </w:rPr>
        <w:t xml:space="preserve">: </w:t>
      </w:r>
      <w:r>
        <w:t xml:space="preserve">Mr. David Kelly, President, Call </w:t>
      </w:r>
    </w:p>
    <w:p w:rsidR="00FF34E5" w:rsidRDefault="00FF34E5" w:rsidP="00FF34E5">
      <w:r>
        <w:tab/>
      </w:r>
      <w:r>
        <w:tab/>
      </w:r>
      <w:r>
        <w:tab/>
      </w:r>
      <w:r>
        <w:tab/>
      </w:r>
      <w:r>
        <w:tab/>
        <w:t>Me Mister Program, Claflin University</w:t>
      </w:r>
    </w:p>
    <w:p w:rsidR="00FF34E5" w:rsidRDefault="00FF34E5" w:rsidP="00FF34E5">
      <w:pPr>
        <w:rPr>
          <w:color w:val="800000"/>
        </w:rPr>
      </w:pPr>
    </w:p>
    <w:p w:rsidR="00FF34E5" w:rsidRDefault="00FF34E5" w:rsidP="00FF34E5">
      <w:r w:rsidRPr="00727408">
        <w:rPr>
          <w:color w:val="000000" w:themeColor="text1"/>
        </w:rPr>
        <w:t>12:00 p.m. – 1:30 p.m</w:t>
      </w:r>
      <w:r>
        <w:rPr>
          <w:color w:val="800000"/>
        </w:rPr>
        <w:t>.</w:t>
      </w:r>
      <w:r>
        <w:rPr>
          <w:color w:val="800000"/>
        </w:rPr>
        <w:tab/>
      </w:r>
      <w:r>
        <w:rPr>
          <w:color w:val="800000"/>
        </w:rPr>
        <w:tab/>
      </w:r>
      <w:r>
        <w:rPr>
          <w:b/>
          <w:i/>
          <w:color w:val="800000"/>
        </w:rPr>
        <w:t>Lunch/Keynote Speaker</w:t>
      </w:r>
    </w:p>
    <w:p w:rsidR="00FF34E5" w:rsidRDefault="0032323B" w:rsidP="00FF34E5">
      <w:pPr>
        <w:rPr>
          <w:b/>
          <w:i/>
          <w:color w:val="800000"/>
        </w:rPr>
      </w:pPr>
      <w:r w:rsidRPr="0032323B">
        <w:rPr>
          <w:noProof/>
          <w:color w:val="800000"/>
        </w:rPr>
        <w:pict>
          <v:rect id="_x0000_s1118" style="position:absolute;margin-left:-25.1pt;margin-top:-14pt;width:162pt;height:675.5pt;z-index:-251614720" fillcolor="#f79646 [3209]" stroked="f" strokecolor="#c00000"/>
        </w:pict>
      </w:r>
      <w:r w:rsidR="00FF34E5">
        <w:rPr>
          <w:b/>
          <w:i/>
          <w:color w:val="800000"/>
        </w:rPr>
        <w:tab/>
      </w:r>
      <w:r w:rsidR="00FF34E5">
        <w:rPr>
          <w:b/>
          <w:i/>
          <w:color w:val="800000"/>
        </w:rPr>
        <w:tab/>
      </w:r>
      <w:r w:rsidR="00FF34E5">
        <w:rPr>
          <w:b/>
          <w:i/>
          <w:color w:val="800000"/>
        </w:rPr>
        <w:tab/>
      </w:r>
      <w:r w:rsidR="00FF34E5">
        <w:rPr>
          <w:b/>
          <w:i/>
          <w:color w:val="800000"/>
        </w:rPr>
        <w:tab/>
      </w:r>
      <w:r w:rsidR="00FF34E5">
        <w:rPr>
          <w:b/>
          <w:i/>
          <w:color w:val="800000"/>
        </w:rPr>
        <w:tab/>
        <w:t xml:space="preserve">Strengthening Historically Black Colleges and </w:t>
      </w:r>
    </w:p>
    <w:p w:rsidR="00FF34E5" w:rsidRDefault="00FF34E5" w:rsidP="00FF34E5">
      <w:pPr>
        <w:rPr>
          <w:b/>
          <w:i/>
          <w:color w:val="800000"/>
        </w:rPr>
      </w:pPr>
      <w:r>
        <w:rPr>
          <w:b/>
          <w:i/>
          <w:color w:val="800000"/>
        </w:rPr>
        <w:lastRenderedPageBreak/>
        <w:tab/>
      </w:r>
      <w:r>
        <w:rPr>
          <w:b/>
          <w:i/>
          <w:color w:val="800000"/>
        </w:rPr>
        <w:tab/>
      </w:r>
      <w:r>
        <w:rPr>
          <w:b/>
          <w:i/>
          <w:color w:val="800000"/>
        </w:rPr>
        <w:tab/>
      </w:r>
      <w:r>
        <w:rPr>
          <w:b/>
          <w:i/>
          <w:color w:val="800000"/>
        </w:rPr>
        <w:tab/>
      </w:r>
      <w:r>
        <w:rPr>
          <w:b/>
          <w:i/>
          <w:color w:val="800000"/>
        </w:rPr>
        <w:tab/>
        <w:t xml:space="preserve">Universities to Student Achievement and Teacher </w:t>
      </w:r>
    </w:p>
    <w:p w:rsidR="00FF34E5" w:rsidRDefault="00FF34E5" w:rsidP="00FF34E5">
      <w:pPr>
        <w:rPr>
          <w:b/>
          <w:i/>
          <w:color w:val="800000"/>
        </w:rPr>
      </w:pPr>
      <w:r>
        <w:rPr>
          <w:b/>
          <w:i/>
          <w:color w:val="800000"/>
        </w:rPr>
        <w:tab/>
      </w:r>
      <w:r>
        <w:rPr>
          <w:b/>
          <w:i/>
          <w:color w:val="800000"/>
        </w:rPr>
        <w:tab/>
      </w:r>
      <w:r>
        <w:rPr>
          <w:b/>
          <w:i/>
          <w:color w:val="800000"/>
        </w:rPr>
        <w:tab/>
      </w:r>
      <w:r>
        <w:rPr>
          <w:b/>
          <w:i/>
          <w:color w:val="800000"/>
        </w:rPr>
        <w:tab/>
      </w:r>
      <w:r>
        <w:rPr>
          <w:b/>
          <w:i/>
          <w:color w:val="800000"/>
        </w:rPr>
        <w:tab/>
        <w:t>Quality</w:t>
      </w:r>
    </w:p>
    <w:p w:rsidR="00FF34E5" w:rsidRDefault="00FF34E5" w:rsidP="00FF34E5">
      <w:pPr>
        <w:rPr>
          <w:b/>
          <w:i/>
          <w:color w:val="800000"/>
        </w:rPr>
      </w:pPr>
    </w:p>
    <w:p w:rsidR="00FF34E5" w:rsidRDefault="00FF34E5" w:rsidP="00FF34E5">
      <w:r>
        <w:rPr>
          <w:b/>
          <w:color w:val="800000"/>
        </w:rPr>
        <w:t>Chair:</w:t>
      </w:r>
      <w:r>
        <w:rPr>
          <w:b/>
          <w:color w:val="800000"/>
        </w:rPr>
        <w:tab/>
      </w:r>
      <w:r>
        <w:rPr>
          <w:b/>
          <w:color w:val="800000"/>
        </w:rPr>
        <w:tab/>
      </w:r>
      <w:r>
        <w:rPr>
          <w:b/>
          <w:color w:val="800000"/>
        </w:rPr>
        <w:tab/>
      </w:r>
      <w:r>
        <w:rPr>
          <w:b/>
          <w:color w:val="800000"/>
        </w:rPr>
        <w:tab/>
      </w:r>
      <w:r>
        <w:rPr>
          <w:b/>
          <w:color w:val="800000"/>
        </w:rPr>
        <w:tab/>
      </w:r>
      <w:r w:rsidRPr="009402B1">
        <w:rPr>
          <w:b/>
          <w:i/>
          <w:color w:val="800000"/>
        </w:rPr>
        <w:t>Dr. Cathine Gilchrist-Scott</w:t>
      </w:r>
      <w:r>
        <w:rPr>
          <w:color w:val="800000"/>
        </w:rPr>
        <w:t xml:space="preserve"> </w:t>
      </w:r>
      <w:r>
        <w:rPr>
          <w:color w:val="800000"/>
        </w:rPr>
        <w:tab/>
      </w:r>
      <w:r>
        <w:t>Dean, School of Education</w:t>
      </w:r>
    </w:p>
    <w:p w:rsidR="00FF34E5" w:rsidRDefault="00FF34E5" w:rsidP="00FF34E5">
      <w:pPr>
        <w:rPr>
          <w:color w:val="800000"/>
        </w:rPr>
      </w:pPr>
    </w:p>
    <w:p w:rsidR="00FF34E5" w:rsidRDefault="00FF34E5" w:rsidP="00FF34E5">
      <w:r>
        <w:rPr>
          <w:color w:val="800000"/>
        </w:rPr>
        <w:t>Speaker:</w:t>
      </w:r>
      <w:r>
        <w:rPr>
          <w:color w:val="800000"/>
        </w:rPr>
        <w:tab/>
      </w:r>
      <w:r>
        <w:rPr>
          <w:color w:val="800000"/>
        </w:rPr>
        <w:tab/>
      </w:r>
      <w:r>
        <w:rPr>
          <w:color w:val="800000"/>
        </w:rPr>
        <w:tab/>
      </w:r>
      <w:r>
        <w:rPr>
          <w:color w:val="800000"/>
        </w:rPr>
        <w:tab/>
      </w:r>
      <w:r w:rsidRPr="008E54E1">
        <w:t>Mr.</w:t>
      </w:r>
      <w:r>
        <w:rPr>
          <w:color w:val="800000"/>
        </w:rPr>
        <w:t xml:space="preserve"> </w:t>
      </w:r>
      <w:r>
        <w:t>Mario Yeps-Baraya, Consultant ETS Princeton, NJ</w:t>
      </w:r>
    </w:p>
    <w:p w:rsidR="00FF34E5" w:rsidRDefault="00FF34E5" w:rsidP="00FF34E5">
      <w:pPr>
        <w:rPr>
          <w:color w:val="800000"/>
        </w:rPr>
      </w:pPr>
      <w:r>
        <w:rPr>
          <w:color w:val="800000"/>
        </w:rPr>
        <w:tab/>
      </w:r>
      <w:r>
        <w:rPr>
          <w:color w:val="800000"/>
        </w:rPr>
        <w:tab/>
      </w:r>
      <w:r>
        <w:rPr>
          <w:color w:val="800000"/>
        </w:rPr>
        <w:tab/>
      </w:r>
    </w:p>
    <w:p w:rsidR="00FF34E5" w:rsidRDefault="00FF34E5" w:rsidP="00FF34E5">
      <w:r w:rsidRPr="00727408">
        <w:rPr>
          <w:color w:val="000000" w:themeColor="text1"/>
        </w:rPr>
        <w:t>1:30 p.m.-2:15 p.m</w:t>
      </w:r>
      <w:r>
        <w:rPr>
          <w:color w:val="800000"/>
        </w:rPr>
        <w:t>.</w:t>
      </w:r>
      <w:r>
        <w:rPr>
          <w:color w:val="800000"/>
        </w:rPr>
        <w:tab/>
      </w:r>
      <w:r>
        <w:rPr>
          <w:b/>
          <w:color w:val="800000"/>
        </w:rPr>
        <w:tab/>
      </w:r>
      <w:r>
        <w:rPr>
          <w:b/>
          <w:color w:val="800000"/>
        </w:rPr>
        <w:tab/>
      </w:r>
      <w:r>
        <w:rPr>
          <w:b/>
          <w:i/>
          <w:color w:val="800000"/>
        </w:rPr>
        <w:t>State Financial Equity</w:t>
      </w:r>
    </w:p>
    <w:p w:rsidR="00FF34E5" w:rsidRDefault="00FF34E5" w:rsidP="00FF34E5">
      <w:pPr>
        <w:rPr>
          <w:b/>
          <w:i/>
          <w:color w:val="800000"/>
        </w:rPr>
      </w:pPr>
    </w:p>
    <w:p w:rsidR="00FF34E5" w:rsidRPr="00244502" w:rsidRDefault="00FF34E5" w:rsidP="00FF34E5">
      <w:r>
        <w:rPr>
          <w:b/>
          <w:color w:val="800000"/>
        </w:rPr>
        <w:t>Chair:</w:t>
      </w:r>
      <w:r>
        <w:rPr>
          <w:b/>
          <w:color w:val="800000"/>
        </w:rPr>
        <w:tab/>
      </w:r>
      <w:r>
        <w:rPr>
          <w:b/>
          <w:color w:val="800000"/>
        </w:rPr>
        <w:tab/>
      </w:r>
      <w:r>
        <w:rPr>
          <w:b/>
          <w:color w:val="800000"/>
        </w:rPr>
        <w:tab/>
      </w:r>
      <w:r>
        <w:rPr>
          <w:b/>
          <w:color w:val="800000"/>
        </w:rPr>
        <w:tab/>
      </w:r>
      <w:r>
        <w:rPr>
          <w:b/>
          <w:color w:val="800000"/>
        </w:rPr>
        <w:tab/>
      </w:r>
      <w:r w:rsidRPr="00244502">
        <w:rPr>
          <w:b/>
          <w:i/>
          <w:color w:val="800000"/>
        </w:rPr>
        <w:t>Dr. Kim Archung</w:t>
      </w:r>
      <w:r>
        <w:rPr>
          <w:color w:val="800000"/>
        </w:rPr>
        <w:t xml:space="preserve">, </w:t>
      </w:r>
      <w:r w:rsidRPr="00244502">
        <w:t>Assistant Professor</w:t>
      </w:r>
    </w:p>
    <w:p w:rsidR="00FF34E5" w:rsidRDefault="00FF34E5" w:rsidP="00FF34E5">
      <w:r>
        <w:rPr>
          <w:color w:val="800000"/>
        </w:rPr>
        <w:tab/>
      </w:r>
      <w:r>
        <w:rPr>
          <w:color w:val="800000"/>
        </w:rPr>
        <w:tab/>
      </w:r>
      <w:r>
        <w:rPr>
          <w:color w:val="800000"/>
        </w:rPr>
        <w:tab/>
      </w:r>
      <w:r>
        <w:rPr>
          <w:color w:val="800000"/>
        </w:rPr>
        <w:tab/>
      </w:r>
      <w:r>
        <w:rPr>
          <w:color w:val="800000"/>
        </w:rPr>
        <w:tab/>
      </w:r>
      <w:r>
        <w:t>School of Education, Claflin University</w:t>
      </w:r>
    </w:p>
    <w:p w:rsidR="00FF34E5" w:rsidRDefault="00FF34E5" w:rsidP="00FF34E5">
      <w:pPr>
        <w:rPr>
          <w:color w:val="800000"/>
        </w:rPr>
      </w:pPr>
    </w:p>
    <w:p w:rsidR="00FF34E5" w:rsidRDefault="00FF34E5" w:rsidP="00FF34E5">
      <w:r>
        <w:rPr>
          <w:b/>
          <w:i/>
          <w:color w:val="800000"/>
        </w:rPr>
        <w:t>Speaker:</w:t>
      </w:r>
      <w:r>
        <w:rPr>
          <w:i/>
          <w:color w:val="800000"/>
        </w:rPr>
        <w:tab/>
      </w:r>
      <w:r>
        <w:rPr>
          <w:color w:val="800000"/>
        </w:rPr>
        <w:tab/>
      </w:r>
      <w:r>
        <w:rPr>
          <w:color w:val="800000"/>
        </w:rPr>
        <w:tab/>
      </w:r>
      <w:r>
        <w:rPr>
          <w:color w:val="800000"/>
        </w:rPr>
        <w:tab/>
      </w:r>
      <w:r>
        <w:t xml:space="preserve">Dr. David Sciarra, Executive Director, Education </w:t>
      </w:r>
    </w:p>
    <w:p w:rsidR="00FF34E5" w:rsidRDefault="00FF34E5" w:rsidP="00FF34E5">
      <w:r>
        <w:tab/>
      </w:r>
      <w:r>
        <w:tab/>
      </w:r>
      <w:r>
        <w:tab/>
      </w:r>
      <w:r>
        <w:tab/>
      </w:r>
      <w:r>
        <w:tab/>
        <w:t>Law Center, Newark, New Jersey</w:t>
      </w:r>
      <w:r>
        <w:rPr>
          <w:color w:val="800000"/>
        </w:rPr>
        <w:tab/>
      </w:r>
    </w:p>
    <w:p w:rsidR="00FF34E5" w:rsidRDefault="00FF34E5" w:rsidP="00FF34E5">
      <w:pPr>
        <w:rPr>
          <w:color w:val="800000"/>
        </w:rPr>
      </w:pPr>
    </w:p>
    <w:p w:rsidR="00FF34E5" w:rsidRDefault="00FF34E5" w:rsidP="00FF34E5">
      <w:r w:rsidRPr="00727408">
        <w:rPr>
          <w:color w:val="000000" w:themeColor="text1"/>
        </w:rPr>
        <w:t>2:15 p.m.-3:00 p.m.</w:t>
      </w:r>
      <w:r>
        <w:rPr>
          <w:color w:val="800000"/>
        </w:rPr>
        <w:tab/>
      </w:r>
      <w:r>
        <w:rPr>
          <w:color w:val="800000"/>
        </w:rPr>
        <w:tab/>
      </w:r>
      <w:r>
        <w:rPr>
          <w:color w:val="800000"/>
        </w:rPr>
        <w:tab/>
      </w:r>
      <w:r>
        <w:rPr>
          <w:b/>
          <w:i/>
          <w:color w:val="800000"/>
        </w:rPr>
        <w:t xml:space="preserve">Strengthening Instruction in the South Carolina </w:t>
      </w:r>
    </w:p>
    <w:p w:rsidR="00FF34E5" w:rsidRDefault="00FF34E5" w:rsidP="00FF34E5">
      <w:pPr>
        <w:rPr>
          <w:b/>
          <w:i/>
          <w:color w:val="800000"/>
        </w:rPr>
      </w:pPr>
      <w:r>
        <w:rPr>
          <w:b/>
          <w:i/>
          <w:color w:val="800000"/>
        </w:rPr>
        <w:tab/>
      </w:r>
      <w:r>
        <w:rPr>
          <w:b/>
          <w:i/>
          <w:color w:val="800000"/>
        </w:rPr>
        <w:tab/>
      </w:r>
      <w:r>
        <w:rPr>
          <w:b/>
          <w:i/>
          <w:color w:val="800000"/>
        </w:rPr>
        <w:tab/>
      </w:r>
      <w:r>
        <w:rPr>
          <w:b/>
          <w:i/>
          <w:color w:val="800000"/>
        </w:rPr>
        <w:tab/>
      </w:r>
      <w:r>
        <w:rPr>
          <w:b/>
          <w:i/>
          <w:color w:val="800000"/>
        </w:rPr>
        <w:tab/>
        <w:t xml:space="preserve">Middle Schools:  Focus on Integrating </w:t>
      </w:r>
    </w:p>
    <w:p w:rsidR="00FF34E5" w:rsidRDefault="00FF34E5" w:rsidP="00FF34E5">
      <w:r>
        <w:rPr>
          <w:b/>
          <w:i/>
          <w:color w:val="800000"/>
        </w:rPr>
        <w:tab/>
      </w:r>
      <w:r>
        <w:rPr>
          <w:b/>
          <w:i/>
          <w:color w:val="800000"/>
        </w:rPr>
        <w:tab/>
      </w:r>
      <w:r>
        <w:rPr>
          <w:b/>
          <w:i/>
          <w:color w:val="800000"/>
        </w:rPr>
        <w:tab/>
      </w:r>
      <w:r>
        <w:rPr>
          <w:b/>
          <w:i/>
          <w:color w:val="800000"/>
        </w:rPr>
        <w:tab/>
      </w:r>
      <w:r>
        <w:rPr>
          <w:b/>
          <w:i/>
          <w:color w:val="800000"/>
        </w:rPr>
        <w:tab/>
        <w:t>Mathematics and Science</w:t>
      </w:r>
    </w:p>
    <w:p w:rsidR="00FF34E5" w:rsidRDefault="00FF34E5" w:rsidP="00FF34E5">
      <w:pPr>
        <w:rPr>
          <w:b/>
          <w:i/>
          <w:color w:val="800000"/>
        </w:rPr>
      </w:pPr>
    </w:p>
    <w:p w:rsidR="00FF34E5" w:rsidRDefault="00FF34E5" w:rsidP="00FF34E5">
      <w:pPr>
        <w:rPr>
          <w:i/>
        </w:rPr>
      </w:pPr>
      <w:r>
        <w:rPr>
          <w:b/>
          <w:color w:val="800000"/>
        </w:rPr>
        <w:t xml:space="preserve">Chair:  </w:t>
      </w:r>
      <w:r>
        <w:rPr>
          <w:b/>
          <w:color w:val="800000"/>
        </w:rPr>
        <w:tab/>
      </w:r>
      <w:r>
        <w:rPr>
          <w:b/>
          <w:color w:val="800000"/>
        </w:rPr>
        <w:tab/>
      </w:r>
      <w:r>
        <w:rPr>
          <w:b/>
          <w:color w:val="800000"/>
        </w:rPr>
        <w:tab/>
      </w:r>
      <w:r>
        <w:rPr>
          <w:b/>
          <w:color w:val="800000"/>
        </w:rPr>
        <w:tab/>
      </w:r>
      <w:r w:rsidRPr="009402B1">
        <w:rPr>
          <w:b/>
          <w:i/>
          <w:color w:val="800000"/>
        </w:rPr>
        <w:t>Dr. Robert Vanderburg</w:t>
      </w:r>
      <w:r>
        <w:rPr>
          <w:color w:val="800000"/>
        </w:rPr>
        <w:t xml:space="preserve">, </w:t>
      </w:r>
      <w:r>
        <w:rPr>
          <w:i/>
        </w:rPr>
        <w:t xml:space="preserve">Assistant Professor, School </w:t>
      </w:r>
    </w:p>
    <w:p w:rsidR="00FF34E5" w:rsidRDefault="00FF34E5" w:rsidP="00FF34E5">
      <w:r>
        <w:rPr>
          <w:i/>
        </w:rPr>
        <w:tab/>
      </w:r>
      <w:r>
        <w:rPr>
          <w:i/>
        </w:rPr>
        <w:tab/>
      </w:r>
      <w:r>
        <w:rPr>
          <w:i/>
        </w:rPr>
        <w:tab/>
      </w:r>
      <w:r>
        <w:rPr>
          <w:i/>
        </w:rPr>
        <w:tab/>
      </w:r>
      <w:r>
        <w:rPr>
          <w:i/>
        </w:rPr>
        <w:tab/>
        <w:t>of Education</w:t>
      </w:r>
    </w:p>
    <w:p w:rsidR="00FF34E5" w:rsidRDefault="00FF34E5" w:rsidP="00FF34E5">
      <w:pPr>
        <w:rPr>
          <w:i/>
          <w:color w:val="800000"/>
        </w:rPr>
      </w:pPr>
    </w:p>
    <w:p w:rsidR="00FF34E5" w:rsidRDefault="00FF34E5" w:rsidP="00FF34E5">
      <w:r>
        <w:rPr>
          <w:b/>
          <w:i/>
          <w:color w:val="800000"/>
        </w:rPr>
        <w:t>Speaker:</w:t>
      </w:r>
      <w:r>
        <w:rPr>
          <w:color w:val="800000"/>
        </w:rPr>
        <w:tab/>
      </w:r>
      <w:r>
        <w:rPr>
          <w:b/>
          <w:i/>
          <w:color w:val="800000"/>
        </w:rPr>
        <w:tab/>
      </w:r>
      <w:r>
        <w:rPr>
          <w:color w:val="800000"/>
        </w:rPr>
        <w:tab/>
      </w:r>
      <w:r>
        <w:rPr>
          <w:color w:val="800000"/>
        </w:rPr>
        <w:tab/>
      </w:r>
      <w:r>
        <w:t>Ms. Bertha M. Timmons, Curriculum Coordinator</w:t>
      </w:r>
    </w:p>
    <w:p w:rsidR="00FF34E5" w:rsidRDefault="00FF34E5" w:rsidP="00FF34E5">
      <w:pPr>
        <w:ind w:left="3600"/>
      </w:pPr>
      <w:r>
        <w:t>Ms. Monisha Jones, Teacher, Sumter School District #17 Chestnut Oaks Middle School,</w:t>
      </w:r>
    </w:p>
    <w:p w:rsidR="00FF34E5" w:rsidRDefault="00FF34E5" w:rsidP="00FF34E5">
      <w:pPr>
        <w:ind w:left="3600"/>
      </w:pPr>
      <w:r>
        <w:t>Sumter, South Carolina</w:t>
      </w:r>
    </w:p>
    <w:p w:rsidR="00FF34E5" w:rsidRDefault="00FF34E5" w:rsidP="00FF34E5">
      <w:pPr>
        <w:rPr>
          <w:color w:val="800000"/>
        </w:rPr>
      </w:pPr>
      <w:r>
        <w:rPr>
          <w:color w:val="800000"/>
        </w:rPr>
        <w:tab/>
      </w:r>
      <w:r>
        <w:rPr>
          <w:color w:val="800000"/>
        </w:rPr>
        <w:tab/>
      </w:r>
      <w:r>
        <w:rPr>
          <w:color w:val="800000"/>
        </w:rPr>
        <w:tab/>
      </w:r>
      <w:r>
        <w:rPr>
          <w:color w:val="800000"/>
        </w:rPr>
        <w:tab/>
      </w:r>
    </w:p>
    <w:p w:rsidR="00FF34E5" w:rsidRDefault="00FF34E5" w:rsidP="00FF34E5">
      <w:r w:rsidRPr="00727408">
        <w:rPr>
          <w:color w:val="000000" w:themeColor="text1"/>
        </w:rPr>
        <w:t>3:00 p.m.– 3:15 p.m</w:t>
      </w:r>
      <w:r>
        <w:rPr>
          <w:color w:val="800000"/>
        </w:rPr>
        <w:t>.</w:t>
      </w:r>
      <w:r>
        <w:rPr>
          <w:color w:val="800000"/>
        </w:rPr>
        <w:tab/>
      </w:r>
      <w:r>
        <w:rPr>
          <w:color w:val="800000"/>
        </w:rPr>
        <w:tab/>
      </w:r>
      <w:r>
        <w:rPr>
          <w:color w:val="800000"/>
        </w:rPr>
        <w:tab/>
      </w:r>
      <w:r>
        <w:rPr>
          <w:b/>
          <w:i/>
          <w:color w:val="800000"/>
        </w:rPr>
        <w:t>Break</w:t>
      </w:r>
    </w:p>
    <w:p w:rsidR="00FF34E5" w:rsidRDefault="00FF34E5" w:rsidP="00FF34E5">
      <w:pPr>
        <w:rPr>
          <w:b/>
          <w:i/>
          <w:color w:val="800000"/>
        </w:rPr>
      </w:pPr>
    </w:p>
    <w:p w:rsidR="00FF34E5" w:rsidRDefault="00FF34E5" w:rsidP="00FF34E5">
      <w:r w:rsidRPr="00727408">
        <w:rPr>
          <w:color w:val="000000" w:themeColor="text1"/>
        </w:rPr>
        <w:t>3:15 p.m.-4:00 p.m</w:t>
      </w:r>
      <w:r>
        <w:rPr>
          <w:color w:val="800000"/>
        </w:rPr>
        <w:t>.</w:t>
      </w:r>
      <w:r>
        <w:rPr>
          <w:color w:val="800000"/>
        </w:rPr>
        <w:tab/>
      </w:r>
      <w:r>
        <w:rPr>
          <w:color w:val="800000"/>
        </w:rPr>
        <w:tab/>
      </w:r>
      <w:r>
        <w:rPr>
          <w:color w:val="800000"/>
        </w:rPr>
        <w:tab/>
      </w:r>
      <w:r>
        <w:rPr>
          <w:b/>
          <w:i/>
          <w:color w:val="800000"/>
        </w:rPr>
        <w:t xml:space="preserve">Models of Innovations in Public Schools and </w:t>
      </w:r>
    </w:p>
    <w:p w:rsidR="00FF34E5" w:rsidRDefault="00FF34E5" w:rsidP="00FF34E5">
      <w:pPr>
        <w:rPr>
          <w:b/>
          <w:i/>
          <w:color w:val="800000"/>
        </w:rPr>
      </w:pPr>
      <w:r>
        <w:rPr>
          <w:b/>
          <w:i/>
          <w:color w:val="800000"/>
        </w:rPr>
        <w:tab/>
      </w:r>
      <w:r>
        <w:rPr>
          <w:b/>
          <w:i/>
          <w:color w:val="800000"/>
        </w:rPr>
        <w:tab/>
      </w:r>
      <w:r>
        <w:rPr>
          <w:b/>
          <w:i/>
          <w:color w:val="800000"/>
        </w:rPr>
        <w:tab/>
      </w:r>
      <w:r>
        <w:rPr>
          <w:b/>
          <w:i/>
          <w:color w:val="800000"/>
        </w:rPr>
        <w:tab/>
      </w:r>
      <w:r>
        <w:rPr>
          <w:b/>
          <w:i/>
          <w:color w:val="800000"/>
        </w:rPr>
        <w:tab/>
        <w:t>Teacher Education Programs</w:t>
      </w:r>
    </w:p>
    <w:p w:rsidR="00FF34E5" w:rsidRDefault="00FF34E5" w:rsidP="00FF34E5">
      <w:pPr>
        <w:rPr>
          <w:b/>
          <w:i/>
          <w:color w:val="800000"/>
        </w:rPr>
      </w:pPr>
    </w:p>
    <w:p w:rsidR="00FF34E5" w:rsidRDefault="00FF34E5" w:rsidP="00FF34E5">
      <w:r>
        <w:rPr>
          <w:b/>
          <w:color w:val="800000"/>
        </w:rPr>
        <w:t>Chair:</w:t>
      </w:r>
      <w:r>
        <w:rPr>
          <w:b/>
          <w:color w:val="800000"/>
        </w:rPr>
        <w:tab/>
      </w:r>
      <w:r>
        <w:rPr>
          <w:b/>
          <w:color w:val="800000"/>
        </w:rPr>
        <w:tab/>
      </w:r>
      <w:r>
        <w:rPr>
          <w:b/>
          <w:color w:val="800000"/>
        </w:rPr>
        <w:tab/>
      </w:r>
      <w:r>
        <w:rPr>
          <w:b/>
          <w:color w:val="800000"/>
        </w:rPr>
        <w:tab/>
      </w:r>
      <w:r>
        <w:rPr>
          <w:b/>
          <w:color w:val="800000"/>
        </w:rPr>
        <w:tab/>
      </w:r>
      <w:r w:rsidRPr="009402B1">
        <w:rPr>
          <w:b/>
          <w:i/>
          <w:color w:val="800000"/>
        </w:rPr>
        <w:t>Dr. Bernadette Nwafor</w:t>
      </w:r>
      <w:r>
        <w:rPr>
          <w:color w:val="800000"/>
        </w:rPr>
        <w:t xml:space="preserve">, </w:t>
      </w:r>
      <w:r w:rsidRPr="00244502">
        <w:t xml:space="preserve">Professor of Education, School of </w:t>
      </w:r>
    </w:p>
    <w:p w:rsidR="00FF34E5" w:rsidRPr="00244502" w:rsidRDefault="00FF34E5" w:rsidP="00FF34E5">
      <w:r>
        <w:tab/>
      </w:r>
      <w:r>
        <w:tab/>
      </w:r>
      <w:r>
        <w:tab/>
      </w:r>
      <w:r>
        <w:tab/>
      </w:r>
      <w:r>
        <w:tab/>
      </w:r>
      <w:r w:rsidRPr="00244502">
        <w:t>Education</w:t>
      </w:r>
    </w:p>
    <w:p w:rsidR="00FF34E5" w:rsidRDefault="00FF34E5" w:rsidP="00FF34E5">
      <w:pPr>
        <w:ind w:left="3600" w:firstLine="720"/>
        <w:rPr>
          <w:color w:val="800000"/>
        </w:rPr>
      </w:pPr>
    </w:p>
    <w:p w:rsidR="00FF34E5" w:rsidRDefault="00FF34E5" w:rsidP="00FF34E5">
      <w:r>
        <w:rPr>
          <w:b/>
          <w:color w:val="800000"/>
        </w:rPr>
        <w:t>Speaker:</w:t>
      </w:r>
      <w:r>
        <w:rPr>
          <w:color w:val="800000"/>
        </w:rPr>
        <w:tab/>
      </w:r>
      <w:r>
        <w:rPr>
          <w:b/>
          <w:i/>
          <w:color w:val="800000"/>
        </w:rPr>
        <w:tab/>
      </w:r>
      <w:r>
        <w:rPr>
          <w:b/>
          <w:i/>
          <w:color w:val="800000"/>
        </w:rPr>
        <w:tab/>
      </w:r>
      <w:r>
        <w:rPr>
          <w:b/>
          <w:i/>
          <w:color w:val="800000"/>
        </w:rPr>
        <w:tab/>
      </w:r>
      <w:r>
        <w:t>Mr. Eric Brown, Principal, Killian Elementary School</w:t>
      </w:r>
    </w:p>
    <w:p w:rsidR="00FF34E5" w:rsidRDefault="00FF34E5" w:rsidP="00FF34E5">
      <w:pPr>
        <w:ind w:left="2880" w:firstLine="720"/>
      </w:pPr>
      <w:r>
        <w:t>Richland #2 School District, Columbia, Sc</w:t>
      </w:r>
    </w:p>
    <w:p w:rsidR="00FF34E5" w:rsidRDefault="00FF34E5" w:rsidP="00FF34E5">
      <w:pPr>
        <w:rPr>
          <w:color w:val="800000"/>
        </w:rPr>
      </w:pPr>
    </w:p>
    <w:p w:rsidR="00FF34E5" w:rsidRPr="00244502" w:rsidRDefault="00FF34E5" w:rsidP="00FF34E5">
      <w:r>
        <w:rPr>
          <w:b/>
          <w:color w:val="800000"/>
        </w:rPr>
        <w:t>Chair:</w:t>
      </w:r>
      <w:r>
        <w:rPr>
          <w:b/>
          <w:color w:val="800000"/>
        </w:rPr>
        <w:tab/>
      </w:r>
      <w:r>
        <w:rPr>
          <w:b/>
          <w:color w:val="800000"/>
        </w:rPr>
        <w:tab/>
      </w:r>
      <w:r>
        <w:rPr>
          <w:b/>
          <w:color w:val="800000"/>
        </w:rPr>
        <w:tab/>
      </w:r>
      <w:r>
        <w:rPr>
          <w:b/>
          <w:color w:val="800000"/>
        </w:rPr>
        <w:tab/>
      </w:r>
      <w:r>
        <w:rPr>
          <w:b/>
          <w:color w:val="800000"/>
        </w:rPr>
        <w:tab/>
      </w:r>
      <w:r w:rsidRPr="009402B1">
        <w:rPr>
          <w:b/>
          <w:i/>
          <w:color w:val="800000"/>
        </w:rPr>
        <w:t>Dr. Sharyan O. Etheridge</w:t>
      </w:r>
      <w:r>
        <w:rPr>
          <w:color w:val="800000"/>
        </w:rPr>
        <w:t xml:space="preserve">, </w:t>
      </w:r>
      <w:r w:rsidRPr="00244502">
        <w:t>Assistant Professor</w:t>
      </w:r>
    </w:p>
    <w:p w:rsidR="00FF34E5" w:rsidRPr="00BC7F5C" w:rsidRDefault="00FF34E5" w:rsidP="00FF34E5">
      <w:r w:rsidRPr="00244502">
        <w:tab/>
      </w:r>
      <w:r w:rsidRPr="00244502">
        <w:tab/>
      </w:r>
      <w:r w:rsidRPr="00244502">
        <w:tab/>
      </w:r>
      <w:r w:rsidRPr="00244502">
        <w:tab/>
      </w:r>
      <w:r w:rsidRPr="00244502">
        <w:tab/>
        <w:t>Department</w:t>
      </w:r>
      <w:r>
        <w:t xml:space="preserve"> </w:t>
      </w:r>
      <w:r w:rsidRPr="00244502">
        <w:t>of English</w:t>
      </w:r>
      <w:r>
        <w:t>, Claflin University</w:t>
      </w:r>
      <w:r w:rsidRPr="00244502">
        <w:tab/>
      </w:r>
      <w:r w:rsidRPr="00244502">
        <w:tab/>
      </w:r>
    </w:p>
    <w:p w:rsidR="00FF34E5" w:rsidRDefault="00FF34E5" w:rsidP="00FF34E5">
      <w:pPr>
        <w:rPr>
          <w:color w:val="800000"/>
        </w:rPr>
      </w:pPr>
    </w:p>
    <w:p w:rsidR="00FF34E5" w:rsidRDefault="00FF34E5" w:rsidP="00FF34E5">
      <w:r>
        <w:rPr>
          <w:b/>
          <w:color w:val="800000"/>
        </w:rPr>
        <w:t>Speaker:</w:t>
      </w:r>
      <w:r>
        <w:rPr>
          <w:b/>
          <w:color w:val="800000"/>
        </w:rPr>
        <w:tab/>
      </w:r>
      <w:r>
        <w:rPr>
          <w:b/>
          <w:color w:val="800000"/>
        </w:rPr>
        <w:tab/>
      </w:r>
      <w:r>
        <w:rPr>
          <w:b/>
          <w:color w:val="800000"/>
        </w:rPr>
        <w:tab/>
      </w:r>
      <w:r>
        <w:rPr>
          <w:b/>
          <w:color w:val="800000"/>
        </w:rPr>
        <w:tab/>
      </w:r>
      <w:r w:rsidRPr="009402B1">
        <w:t>Dr. Angela Peters, Professor &amp; Chair</w:t>
      </w:r>
    </w:p>
    <w:p w:rsidR="00FF34E5" w:rsidRDefault="00FF34E5" w:rsidP="00FF34E5">
      <w:r>
        <w:tab/>
      </w:r>
      <w:r>
        <w:tab/>
      </w:r>
      <w:r w:rsidR="00D5544A">
        <w:tab/>
      </w:r>
      <w:r w:rsidR="00D5544A">
        <w:tab/>
      </w:r>
      <w:r w:rsidR="00D5544A">
        <w:tab/>
      </w:r>
      <w:r>
        <w:t>Department of Chemistry, Claflin University</w:t>
      </w:r>
    </w:p>
    <w:p w:rsidR="00D5544A" w:rsidRDefault="00D5544A" w:rsidP="00FF34E5"/>
    <w:p w:rsidR="00FF34E5" w:rsidRDefault="00FF34E5" w:rsidP="00FF34E5">
      <w:pPr>
        <w:rPr>
          <w:color w:val="800000"/>
        </w:rPr>
      </w:pPr>
    </w:p>
    <w:p w:rsidR="00FF34E5" w:rsidRDefault="0032323B" w:rsidP="00FF34E5">
      <w:r w:rsidRPr="0032323B">
        <w:rPr>
          <w:b/>
          <w:i/>
          <w:noProof/>
          <w:color w:val="800000"/>
        </w:rPr>
        <w:lastRenderedPageBreak/>
        <w:pict>
          <v:rect id="_x0000_s1120" style="position:absolute;margin-left:-12.7pt;margin-top:-14pt;width:162pt;height:375.85pt;z-index:-251612672" fillcolor="#f79646 [3209]" stroked="f" strokecolor="#c00000"/>
        </w:pict>
      </w:r>
      <w:r w:rsidR="00FF34E5" w:rsidRPr="00727408">
        <w:rPr>
          <w:color w:val="000000" w:themeColor="text1"/>
        </w:rPr>
        <w:t>4:00 p.m. – 4:15 p.m</w:t>
      </w:r>
      <w:r w:rsidR="00FF34E5">
        <w:rPr>
          <w:color w:val="800000"/>
        </w:rPr>
        <w:t>.</w:t>
      </w:r>
      <w:r w:rsidR="00FF34E5">
        <w:rPr>
          <w:color w:val="800000"/>
        </w:rPr>
        <w:tab/>
      </w:r>
      <w:r w:rsidR="00FF34E5">
        <w:rPr>
          <w:color w:val="800000"/>
        </w:rPr>
        <w:tab/>
      </w:r>
      <w:r w:rsidR="00FF34E5">
        <w:rPr>
          <w:color w:val="800000"/>
        </w:rPr>
        <w:tab/>
      </w:r>
      <w:r w:rsidR="00FF34E5">
        <w:rPr>
          <w:b/>
          <w:i/>
          <w:color w:val="800000"/>
        </w:rPr>
        <w:t>Closing Session</w:t>
      </w:r>
    </w:p>
    <w:p w:rsidR="00FF34E5" w:rsidRDefault="00FF34E5" w:rsidP="00FF34E5">
      <w:pPr>
        <w:rPr>
          <w:b/>
          <w:i/>
          <w:color w:val="800000"/>
        </w:rPr>
      </w:pPr>
      <w:r>
        <w:rPr>
          <w:b/>
          <w:i/>
          <w:color w:val="800000"/>
        </w:rPr>
        <w:tab/>
      </w:r>
    </w:p>
    <w:p w:rsidR="00FF34E5" w:rsidRDefault="00FF34E5" w:rsidP="00FF34E5">
      <w:r>
        <w:rPr>
          <w:b/>
          <w:i/>
          <w:color w:val="800000"/>
        </w:rPr>
        <w:t>Speakers:</w:t>
      </w:r>
      <w:r>
        <w:rPr>
          <w:b/>
          <w:color w:val="800000"/>
        </w:rPr>
        <w:tab/>
      </w:r>
      <w:r>
        <w:rPr>
          <w:b/>
          <w:i/>
          <w:color w:val="800000"/>
        </w:rPr>
        <w:tab/>
      </w:r>
      <w:r>
        <w:rPr>
          <w:b/>
          <w:i/>
          <w:color w:val="800000"/>
        </w:rPr>
        <w:tab/>
      </w:r>
      <w:r>
        <w:rPr>
          <w:b/>
          <w:i/>
          <w:color w:val="800000"/>
        </w:rPr>
        <w:tab/>
      </w:r>
      <w:r>
        <w:t xml:space="preserve">Dr. Michael T. Nettles, Senior Vice President and </w:t>
      </w:r>
    </w:p>
    <w:p w:rsidR="00FF34E5" w:rsidRDefault="00FF34E5" w:rsidP="00FF34E5">
      <w:r>
        <w:tab/>
      </w:r>
      <w:r>
        <w:tab/>
      </w:r>
      <w:r>
        <w:tab/>
      </w:r>
      <w:r>
        <w:tab/>
      </w:r>
      <w:r>
        <w:tab/>
        <w:t xml:space="preserve">Edmund W. Gordon Chair, Policy Evaluation and </w:t>
      </w:r>
    </w:p>
    <w:p w:rsidR="00FF34E5" w:rsidRDefault="00FF34E5" w:rsidP="00FF34E5">
      <w:r>
        <w:tab/>
      </w:r>
      <w:r>
        <w:tab/>
      </w:r>
      <w:r>
        <w:tab/>
      </w:r>
      <w:r>
        <w:tab/>
      </w:r>
      <w:r>
        <w:tab/>
        <w:t>Research Center, ETS</w:t>
      </w:r>
    </w:p>
    <w:p w:rsidR="00FF34E5" w:rsidRDefault="00FF34E5" w:rsidP="00FF34E5">
      <w:pPr>
        <w:rPr>
          <w:color w:val="800000"/>
        </w:rPr>
      </w:pPr>
    </w:p>
    <w:p w:rsidR="00FF34E5" w:rsidRDefault="00FF34E5" w:rsidP="00FF34E5">
      <w:r>
        <w:rPr>
          <w:color w:val="800000"/>
        </w:rPr>
        <w:tab/>
      </w:r>
      <w:r>
        <w:rPr>
          <w:color w:val="800000"/>
        </w:rPr>
        <w:tab/>
      </w:r>
      <w:r>
        <w:rPr>
          <w:color w:val="800000"/>
        </w:rPr>
        <w:tab/>
      </w:r>
      <w:r>
        <w:rPr>
          <w:color w:val="800000"/>
        </w:rPr>
        <w:tab/>
      </w:r>
      <w:r>
        <w:rPr>
          <w:color w:val="800000"/>
        </w:rPr>
        <w:tab/>
      </w:r>
      <w:r>
        <w:t xml:space="preserve">Dr. Cathine Gilchrist-Scott, Dean, </w:t>
      </w:r>
    </w:p>
    <w:p w:rsidR="00FF34E5" w:rsidRDefault="00FF34E5" w:rsidP="00FF34E5">
      <w:pPr>
        <w:ind w:left="2880" w:firstLine="720"/>
      </w:pPr>
      <w:r>
        <w:t>School of Education, Claflin University</w:t>
      </w:r>
    </w:p>
    <w:p w:rsidR="00FF34E5" w:rsidRDefault="00FF34E5" w:rsidP="00FF34E5">
      <w:pPr>
        <w:rPr>
          <w:color w:val="800000"/>
        </w:rPr>
      </w:pPr>
    </w:p>
    <w:p w:rsidR="00FF34E5" w:rsidRDefault="00FF34E5" w:rsidP="00FF34E5">
      <w:r w:rsidRPr="00727408">
        <w:rPr>
          <w:color w:val="000000" w:themeColor="text1"/>
        </w:rPr>
        <w:t>4:15 p.m.</w:t>
      </w:r>
      <w:r>
        <w:rPr>
          <w:color w:val="800000"/>
        </w:rPr>
        <w:t xml:space="preserve"> </w:t>
      </w:r>
      <w:r>
        <w:rPr>
          <w:color w:val="800000"/>
        </w:rPr>
        <w:tab/>
      </w:r>
      <w:r>
        <w:rPr>
          <w:color w:val="800000"/>
        </w:rPr>
        <w:tab/>
      </w:r>
      <w:r>
        <w:rPr>
          <w:color w:val="800000"/>
        </w:rPr>
        <w:tab/>
      </w:r>
      <w:r>
        <w:rPr>
          <w:color w:val="800000"/>
        </w:rPr>
        <w:tab/>
      </w:r>
      <w:r>
        <w:rPr>
          <w:b/>
          <w:i/>
          <w:color w:val="800000"/>
        </w:rPr>
        <w:t>Adjourn</w:t>
      </w:r>
    </w:p>
    <w:p w:rsidR="005E46E9" w:rsidRDefault="005E46E9" w:rsidP="005E46E9">
      <w:pPr>
        <w:rPr>
          <w:b/>
          <w:i/>
        </w:rPr>
      </w:pPr>
    </w:p>
    <w:p w:rsidR="00B9231B" w:rsidRPr="00B9231B" w:rsidRDefault="005E46E9">
      <w:r>
        <w:rPr>
          <w:rFonts w:ascii="Verdana" w:hAnsi="Verdana"/>
          <w:noProof/>
          <w:sz w:val="20"/>
          <w:szCs w:val="20"/>
        </w:rPr>
        <w:br w:type="page"/>
      </w:r>
      <w:r w:rsidR="0032323B" w:rsidRPr="0032323B">
        <w:rPr>
          <w:rFonts w:ascii="Verdana" w:hAnsi="Verdana"/>
          <w:noProof/>
          <w:sz w:val="20"/>
          <w:szCs w:val="20"/>
          <w:lang w:eastAsia="zh-TW"/>
        </w:rPr>
        <w:lastRenderedPageBreak/>
        <w:pict>
          <v:rect id="_x0000_s1145" style="position:absolute;margin-left:98.2pt;margin-top:204.8pt;width:481pt;height:528.3pt;flip:x;z-index:251717120;mso-wrap-distance-top:7.2pt;mso-wrap-distance-bottom:7.2pt;mso-position-horizontal-relative:page;mso-position-vertical-relative:page;mso-height-relative:margin" o:allowincell="f" filled="f" fillcolor="#f79646 [3209]" stroked="f" strokecolor="#f2f2f2 [3041]" strokeweight="3pt">
            <v:shadow on="t" type="perspective" color="#974706 [1609]" opacity=".5" offset="1pt" offset2="-1pt"/>
            <v:textbox style="layout-flow:vertical;mso-layout-flow-alt:bottom-to-top;mso-next-textbox:#_x0000_s1145" inset="21.6pt,21.6pt,21.6pt,21.6pt">
              <w:txbxContent>
                <w:p w:rsidR="00B9231B" w:rsidRDefault="00B9231B" w:rsidP="00B9231B">
                  <w:pPr>
                    <w:rPr>
                      <w:color w:val="F79646" w:themeColor="accent6"/>
                      <w:sz w:val="144"/>
                      <w:szCs w:val="144"/>
                    </w:rPr>
                  </w:pPr>
                  <w:r w:rsidRPr="00B9231B">
                    <w:rPr>
                      <w:color w:val="F79646" w:themeColor="accent6"/>
                      <w:sz w:val="144"/>
                      <w:szCs w:val="144"/>
                    </w:rPr>
                    <w:t>BIOGRAPHIES</w:t>
                  </w:r>
                </w:p>
                <w:p w:rsidR="00B970AD" w:rsidRDefault="00B970AD" w:rsidP="00B9231B">
                  <w:pPr>
                    <w:rPr>
                      <w:color w:val="FFFFFF" w:themeColor="background1"/>
                      <w:sz w:val="120"/>
                      <w:szCs w:val="120"/>
                    </w:rPr>
                  </w:pPr>
                </w:p>
                <w:p w:rsidR="00B970AD" w:rsidRDefault="00B970AD" w:rsidP="00B9231B">
                  <w:pPr>
                    <w:rPr>
                      <w:color w:val="FFFFFF" w:themeColor="background1"/>
                      <w:sz w:val="120"/>
                      <w:szCs w:val="120"/>
                    </w:rPr>
                  </w:pPr>
                </w:p>
                <w:p w:rsidR="00B970AD" w:rsidRPr="00B970AD" w:rsidRDefault="00B970AD" w:rsidP="00B9231B">
                  <w:pPr>
                    <w:rPr>
                      <w:color w:val="FFFFFF" w:themeColor="background1"/>
                      <w:sz w:val="120"/>
                      <w:szCs w:val="120"/>
                    </w:rPr>
                  </w:pPr>
                  <w:r w:rsidRPr="00B970AD">
                    <w:rPr>
                      <w:color w:val="FFFFFF" w:themeColor="background1"/>
                      <w:sz w:val="120"/>
                      <w:szCs w:val="120"/>
                    </w:rPr>
                    <w:t>Speakers &amp; Chairs</w:t>
                  </w:r>
                </w:p>
              </w:txbxContent>
            </v:textbox>
            <w10:wrap type="square" anchorx="page" anchory="page"/>
          </v:rect>
        </w:pict>
      </w:r>
      <w:r w:rsidR="0032323B" w:rsidRPr="0032323B">
        <w:rPr>
          <w:rFonts w:ascii="Verdana" w:hAnsi="Verdana"/>
          <w:noProof/>
          <w:sz w:val="20"/>
          <w:szCs w:val="20"/>
        </w:rPr>
        <w:pict>
          <v:rect id="_x0000_s1146" style="position:absolute;margin-left:258.45pt;margin-top:-14.05pt;width:215.05pt;height:675.15pt;z-index:-251598336" fillcolor="#f79646 [3209]" stroked="f" strokecolor="#c00000"/>
        </w:pict>
      </w:r>
      <w:r w:rsidR="00B9231B">
        <w:rPr>
          <w:rFonts w:ascii="Verdana" w:hAnsi="Verdana"/>
          <w:noProof/>
          <w:sz w:val="20"/>
          <w:szCs w:val="20"/>
        </w:rPr>
        <w:br w:type="page"/>
      </w:r>
    </w:p>
    <w:p w:rsidR="00EC3BF4" w:rsidRDefault="00EC3BF4" w:rsidP="00845813">
      <w:pPr>
        <w:pStyle w:val="NormalWeb"/>
        <w:jc w:val="center"/>
        <w:rPr>
          <w:b/>
          <w:sz w:val="28"/>
        </w:rPr>
      </w:pPr>
      <w:r w:rsidRPr="00B4028E">
        <w:rPr>
          <w:b/>
          <w:sz w:val="32"/>
        </w:rPr>
        <w:lastRenderedPageBreak/>
        <w:t xml:space="preserve">HENRY N. TISDALE, </w:t>
      </w:r>
      <w:r w:rsidRPr="00B4028E">
        <w:rPr>
          <w:b/>
        </w:rPr>
        <w:t>PH.D., M.A., M.ED., B.S.</w:t>
      </w:r>
    </w:p>
    <w:p w:rsidR="00EC3BF4" w:rsidRDefault="008233CA" w:rsidP="000A4D3C">
      <w:pPr>
        <w:pStyle w:val="Heading1"/>
        <w:rPr>
          <w:sz w:val="24"/>
        </w:rPr>
      </w:pPr>
      <w:r>
        <w:rPr>
          <w:noProof/>
          <w:sz w:val="24"/>
        </w:rPr>
        <w:drawing>
          <wp:anchor distT="0" distB="0" distL="114300" distR="114300" simplePos="0" relativeHeight="251658752" behindDoc="0" locked="0" layoutInCell="1" allowOverlap="1">
            <wp:simplePos x="0" y="0"/>
            <wp:positionH relativeFrom="column">
              <wp:posOffset>3990975</wp:posOffset>
            </wp:positionH>
            <wp:positionV relativeFrom="paragraph">
              <wp:posOffset>-355600</wp:posOffset>
            </wp:positionV>
            <wp:extent cx="2064385" cy="2711450"/>
            <wp:effectExtent l="171450" t="133350" r="354965" b="298450"/>
            <wp:wrapSquare wrapText="bothSides"/>
            <wp:docPr id="17" name="Picture 0" descr="tisdale4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sdale481.jpg"/>
                    <pic:cNvPicPr/>
                  </pic:nvPicPr>
                  <pic:blipFill>
                    <a:blip r:embed="rId16" cstate="print"/>
                    <a:stretch>
                      <a:fillRect/>
                    </a:stretch>
                  </pic:blipFill>
                  <pic:spPr>
                    <a:xfrm>
                      <a:off x="0" y="0"/>
                      <a:ext cx="2064385" cy="2711450"/>
                    </a:xfrm>
                    <a:prstGeom prst="rect">
                      <a:avLst/>
                    </a:prstGeom>
                    <a:ln>
                      <a:noFill/>
                    </a:ln>
                    <a:effectLst>
                      <a:outerShdw blurRad="292100" dist="139700" dir="2700000" algn="tl" rotWithShape="0">
                        <a:srgbClr val="333333">
                          <a:alpha val="65000"/>
                        </a:srgbClr>
                      </a:outerShdw>
                    </a:effectLst>
                  </pic:spPr>
                </pic:pic>
              </a:graphicData>
            </a:graphic>
          </wp:anchor>
        </w:drawing>
      </w:r>
    </w:p>
    <w:p w:rsidR="00EC3BF4" w:rsidRDefault="00EC3BF4" w:rsidP="000A4D3C">
      <w:pPr>
        <w:pStyle w:val="Heading1"/>
        <w:spacing w:before="120"/>
        <w:rPr>
          <w:sz w:val="24"/>
        </w:rPr>
      </w:pPr>
      <w:r>
        <w:rPr>
          <w:sz w:val="24"/>
        </w:rPr>
        <w:t>PRESIDENT</w:t>
      </w:r>
    </w:p>
    <w:p w:rsidR="00EC3BF4" w:rsidRDefault="00EC3BF4" w:rsidP="000A4D3C">
      <w:pPr>
        <w:pStyle w:val="Heading2"/>
        <w:spacing w:before="120"/>
        <w:rPr>
          <w:rFonts w:ascii="Book Antiqua" w:hAnsi="Book Antiqua"/>
          <w:sz w:val="36"/>
          <w:szCs w:val="36"/>
        </w:rPr>
      </w:pPr>
      <w:r>
        <w:rPr>
          <w:rFonts w:ascii="Book Antiqua" w:hAnsi="Book Antiqua"/>
          <w:sz w:val="36"/>
          <w:szCs w:val="36"/>
        </w:rPr>
        <w:t>Claflin University</w:t>
      </w:r>
    </w:p>
    <w:p w:rsidR="00EC3BF4" w:rsidRDefault="00EC3BF4" w:rsidP="000A4D3C">
      <w:pPr>
        <w:spacing w:before="120"/>
        <w:jc w:val="center"/>
        <w:rPr>
          <w:b/>
          <w:sz w:val="22"/>
          <w:szCs w:val="20"/>
        </w:rPr>
      </w:pPr>
      <w:r>
        <w:rPr>
          <w:b/>
        </w:rPr>
        <w:t>ORANGEBURG, SOUTH CAROLINA</w:t>
      </w:r>
    </w:p>
    <w:p w:rsidR="00EC3BF4" w:rsidRDefault="00EC3BF4" w:rsidP="000A4D3C">
      <w:pPr>
        <w:jc w:val="both"/>
        <w:rPr>
          <w:sz w:val="22"/>
        </w:rPr>
      </w:pPr>
    </w:p>
    <w:p w:rsidR="000A4D3C" w:rsidRDefault="000A4D3C" w:rsidP="000A4D3C">
      <w:pPr>
        <w:pStyle w:val="NormalWeb"/>
        <w:spacing w:before="0" w:beforeAutospacing="0" w:after="0" w:afterAutospacing="0"/>
        <w:jc w:val="both"/>
      </w:pPr>
    </w:p>
    <w:p w:rsidR="000A4D3C" w:rsidRDefault="000A4D3C" w:rsidP="000A4D3C">
      <w:pPr>
        <w:pStyle w:val="NormalWeb"/>
        <w:spacing w:before="0" w:beforeAutospacing="0" w:after="0" w:afterAutospacing="0"/>
        <w:jc w:val="both"/>
      </w:pPr>
    </w:p>
    <w:p w:rsidR="000A4D3C" w:rsidRDefault="000A4D3C" w:rsidP="000A4D3C">
      <w:pPr>
        <w:pStyle w:val="NormalWeb"/>
        <w:spacing w:before="0" w:beforeAutospacing="0" w:after="0" w:afterAutospacing="0"/>
        <w:jc w:val="both"/>
      </w:pPr>
    </w:p>
    <w:p w:rsidR="000A4D3C" w:rsidRDefault="000A4D3C" w:rsidP="000A4D3C">
      <w:pPr>
        <w:pStyle w:val="NormalWeb"/>
        <w:spacing w:before="0" w:beforeAutospacing="0" w:after="0" w:afterAutospacing="0"/>
        <w:jc w:val="both"/>
      </w:pPr>
    </w:p>
    <w:p w:rsidR="000A4D3C" w:rsidRDefault="000A4D3C" w:rsidP="000A4D3C">
      <w:pPr>
        <w:pStyle w:val="NormalWeb"/>
        <w:spacing w:before="0" w:beforeAutospacing="0" w:after="0" w:afterAutospacing="0"/>
        <w:jc w:val="both"/>
      </w:pPr>
    </w:p>
    <w:p w:rsidR="00B9231B" w:rsidRDefault="00B9231B" w:rsidP="000A4D3C">
      <w:pPr>
        <w:pStyle w:val="NormalWeb"/>
        <w:spacing w:before="0" w:beforeAutospacing="0" w:after="0" w:afterAutospacing="0"/>
        <w:jc w:val="both"/>
      </w:pPr>
    </w:p>
    <w:p w:rsidR="00B9231B" w:rsidRDefault="00B9231B" w:rsidP="000A4D3C">
      <w:pPr>
        <w:pStyle w:val="NormalWeb"/>
        <w:spacing w:before="0" w:beforeAutospacing="0" w:after="0" w:afterAutospacing="0"/>
        <w:jc w:val="both"/>
      </w:pPr>
    </w:p>
    <w:p w:rsidR="00B9231B" w:rsidRDefault="00B9231B" w:rsidP="000A4D3C">
      <w:pPr>
        <w:pStyle w:val="NormalWeb"/>
        <w:spacing w:before="0" w:beforeAutospacing="0" w:after="0" w:afterAutospacing="0"/>
        <w:jc w:val="both"/>
      </w:pPr>
    </w:p>
    <w:p w:rsidR="00B9231B" w:rsidRDefault="00B9231B" w:rsidP="000A4D3C">
      <w:pPr>
        <w:pStyle w:val="NormalWeb"/>
        <w:spacing w:before="0" w:beforeAutospacing="0" w:after="0" w:afterAutospacing="0"/>
        <w:jc w:val="both"/>
      </w:pPr>
    </w:p>
    <w:p w:rsidR="00EC3BF4" w:rsidRPr="00EC3BF4" w:rsidRDefault="00EC3BF4" w:rsidP="000A4D3C">
      <w:pPr>
        <w:pStyle w:val="NormalWeb"/>
        <w:spacing w:before="0" w:beforeAutospacing="0" w:after="0" w:afterAutospacing="0"/>
        <w:jc w:val="both"/>
      </w:pPr>
      <w:r w:rsidRPr="00EC3BF4">
        <w:t>A native of Kingstree, South Carolina and magna cum laude graduate of Claflin University, Dr. Henry N. Tisdale returned to his alma mater as its eighth president in 1994.</w:t>
      </w:r>
    </w:p>
    <w:p w:rsidR="00EC3BF4" w:rsidRPr="00EC3BF4" w:rsidRDefault="00EC3BF4" w:rsidP="000A4D3C">
      <w:pPr>
        <w:pStyle w:val="NormalWeb"/>
        <w:jc w:val="both"/>
      </w:pPr>
      <w:r w:rsidRPr="00EC3BF4">
        <w:t xml:space="preserve">Described as a high energy and visionary leader, Dr. Tisdale has presided over a period of unprecedented growth and development at Claflin University. During Dr. Tisdale’s 15-year tenure, the university has gained state, regional and national recognition for academic excellence, increased its enrollment, and enhanced both its physical infrastructure and research capacity.  </w:t>
      </w:r>
    </w:p>
    <w:p w:rsidR="00EC3BF4" w:rsidRPr="00EC3BF4" w:rsidRDefault="00EC3BF4" w:rsidP="000A4D3C">
      <w:pPr>
        <w:pStyle w:val="NormalWeb"/>
        <w:jc w:val="both"/>
      </w:pPr>
      <w:r w:rsidRPr="00EC3BF4">
        <w:t>Dr. Tisdale earned a bachelor’s degree in mathematics in 1965 and later attended Temple University, where he was awarded a master’s in education in mathematics in 1967. He also earned a master’s in mathematics from Dartmouth College in 1975. Three years later, he became the first African-American to receive a doctorate in mathematic</w:t>
      </w:r>
      <w:r w:rsidR="007E4576">
        <w:t>s</w:t>
      </w:r>
      <w:r w:rsidRPr="00EC3BF4">
        <w:t xml:space="preserve"> from Dartmouth and since that time he has been a recipient of honorary doctorates from South Carolina State University (2004) and Hofstra University (2009).</w:t>
      </w:r>
    </w:p>
    <w:p w:rsidR="00EC3BF4" w:rsidRPr="00EC3BF4" w:rsidRDefault="00EC3BF4" w:rsidP="000A4D3C">
      <w:pPr>
        <w:pStyle w:val="NormalWeb"/>
        <w:jc w:val="both"/>
      </w:pPr>
      <w:r w:rsidRPr="00EC3BF4">
        <w:t xml:space="preserve">Dr. Tisdale’s inaugural pledge to place Claflin University among the premier liberal arts institutions in America was achieved in August 2008 when Forbes.com listed the university as  the top Historically Black College or University (HBCU) in the country and ranked Claflin in the top four percent nationally in its first-ever rankings of “America’s Best Colleges.” </w:t>
      </w:r>
      <w:r w:rsidRPr="00EC3BF4">
        <w:rPr>
          <w:rStyle w:val="Emphasis"/>
        </w:rPr>
        <w:t>U.S. News and World Report’s “Guidebook to America’s Best Colleges</w:t>
      </w:r>
      <w:r w:rsidRPr="00EC3BF4">
        <w:t xml:space="preserve">” has included Claflin for 12 consecutive years in the publication’s “Top Tier” and “Top Ten” rankings among comprehensive baccalaureate granting institutions in the South. </w:t>
      </w:r>
    </w:p>
    <w:p w:rsidR="00B9231B" w:rsidRDefault="00B9231B" w:rsidP="000A4D3C">
      <w:pPr>
        <w:pStyle w:val="NormalWeb"/>
        <w:jc w:val="both"/>
      </w:pPr>
    </w:p>
    <w:p w:rsidR="00B9231B" w:rsidRDefault="00B9231B" w:rsidP="000A4D3C">
      <w:pPr>
        <w:pStyle w:val="NormalWeb"/>
        <w:jc w:val="both"/>
      </w:pPr>
    </w:p>
    <w:p w:rsidR="00B9231B" w:rsidRDefault="00F57A69" w:rsidP="000A4D3C">
      <w:pPr>
        <w:pStyle w:val="NormalWeb"/>
        <w:jc w:val="both"/>
      </w:pPr>
      <w:r>
        <w:rPr>
          <w:noProof/>
        </w:rPr>
        <w:lastRenderedPageBreak/>
        <w:drawing>
          <wp:anchor distT="0" distB="0" distL="114300" distR="114300" simplePos="0" relativeHeight="251722240" behindDoc="1" locked="0" layoutInCell="1" allowOverlap="1">
            <wp:simplePos x="0" y="0"/>
            <wp:positionH relativeFrom="column">
              <wp:posOffset>2742953</wp:posOffset>
            </wp:positionH>
            <wp:positionV relativeFrom="paragraph">
              <wp:posOffset>47501</wp:posOffset>
            </wp:positionV>
            <wp:extent cx="3792929" cy="4049486"/>
            <wp:effectExtent l="19050" t="0" r="0" b="0"/>
            <wp:wrapNone/>
            <wp:docPr id="1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lum bright="70000" contrast="-70000"/>
                    </a:blip>
                    <a:srcRect/>
                    <a:stretch>
                      <a:fillRect/>
                    </a:stretch>
                  </pic:blipFill>
                  <pic:spPr bwMode="auto">
                    <a:xfrm>
                      <a:off x="0" y="0"/>
                      <a:ext cx="3792929" cy="4049486"/>
                    </a:xfrm>
                    <a:prstGeom prst="rect">
                      <a:avLst/>
                    </a:prstGeom>
                    <a:noFill/>
                    <a:ln w="9525">
                      <a:noFill/>
                      <a:miter lim="800000"/>
                      <a:headEnd/>
                      <a:tailEnd/>
                    </a:ln>
                  </pic:spPr>
                </pic:pic>
              </a:graphicData>
            </a:graphic>
          </wp:anchor>
        </w:drawing>
      </w:r>
    </w:p>
    <w:p w:rsidR="007E4576" w:rsidRDefault="00EC3BF4" w:rsidP="000A4D3C">
      <w:pPr>
        <w:pStyle w:val="NormalWeb"/>
        <w:jc w:val="both"/>
      </w:pPr>
      <w:r w:rsidRPr="00EC3BF4">
        <w:t xml:space="preserve">During the 2007 and 2008 academic year, Claflin University was also recognized by </w:t>
      </w:r>
      <w:r w:rsidRPr="00EC3BF4">
        <w:rPr>
          <w:rStyle w:val="Emphasis"/>
        </w:rPr>
        <w:t>The Chronicle of Higher Education, The Journal of Blacks in Higher Education, Consumers Digest</w:t>
      </w:r>
      <w:r w:rsidRPr="00EC3BF4">
        <w:t xml:space="preserve"> and in </w:t>
      </w:r>
      <w:r w:rsidRPr="00EC3BF4">
        <w:rPr>
          <w:rStyle w:val="Emphasis"/>
        </w:rPr>
        <w:t>U.S. News and World Report’s</w:t>
      </w:r>
      <w:r w:rsidRPr="00EC3BF4">
        <w:t xml:space="preserve"> first-ever ranking of</w:t>
      </w:r>
      <w:r w:rsidRPr="00EC3BF4">
        <w:rPr>
          <w:rStyle w:val="Emphasis"/>
        </w:rPr>
        <w:t xml:space="preserve"> “America’s Best Black Colleges,”</w:t>
      </w:r>
      <w:r w:rsidRPr="00EC3BF4">
        <w:t xml:space="preserve"> where Claflin was ranked #7 among HBCUs.</w:t>
      </w:r>
    </w:p>
    <w:p w:rsidR="00EC3BF4" w:rsidRPr="00EC3BF4" w:rsidRDefault="00EC3BF4" w:rsidP="00B9231B">
      <w:pPr>
        <w:rPr>
          <w:i/>
          <w:iCs/>
        </w:rPr>
      </w:pPr>
      <w:r w:rsidRPr="00EC3BF4">
        <w:t>Dr. Tisdale’s distinguished leadership at Claflin saw enrollment increase by 70 percent, the addition of relevant undergraduate and graduate academic programs and the transformation of Claflin’s 42-acre campus to a compelling environment for undergraduate teaching and research.</w:t>
      </w:r>
    </w:p>
    <w:p w:rsidR="00EC3BF4" w:rsidRPr="00EC3BF4" w:rsidRDefault="00EC3BF4" w:rsidP="000A4D3C">
      <w:pPr>
        <w:pStyle w:val="NormalWeb"/>
        <w:jc w:val="both"/>
      </w:pPr>
      <w:r w:rsidRPr="00EC3BF4">
        <w:t>Throughout his career, Dr. Tisdale has been the recipient of numerous awards and honors. In September 2008, the town of Kingstree, in recognition of the extraordinary achievements of their native son, erected a lasting tribute, six highway markers proclaiming Kingstree, South Carolina the “Home of Dr. Henry N. Tisdale, The Eighth President of Claflin University.” Dr. Tisdale’s other recent honors include the 2008 CASE (Council for Advancement and Support of Education) District III Chief Executive Leadership Award and the 2007 Milliken Medal of Quality Award.</w:t>
      </w:r>
    </w:p>
    <w:p w:rsidR="00EC3BF4" w:rsidRDefault="00EC3BF4" w:rsidP="000A4D3C">
      <w:pPr>
        <w:pStyle w:val="NormalWeb"/>
        <w:rPr>
          <w:rFonts w:ascii="Verdana" w:hAnsi="Verdana"/>
          <w:sz w:val="20"/>
          <w:szCs w:val="20"/>
        </w:rPr>
      </w:pPr>
    </w:p>
    <w:p w:rsidR="00EC3BF4" w:rsidRDefault="00EC3BF4" w:rsidP="000A4D3C">
      <w:pPr>
        <w:rPr>
          <w:rFonts w:ascii="Verdana" w:hAnsi="Verdana"/>
          <w:color w:val="000000"/>
          <w:sz w:val="20"/>
          <w:szCs w:val="20"/>
        </w:rPr>
      </w:pPr>
    </w:p>
    <w:p w:rsidR="00464F8C" w:rsidRDefault="000A4D3C">
      <w:pPr>
        <w:rPr>
          <w:b/>
          <w:noProof/>
          <w:sz w:val="28"/>
          <w:szCs w:val="28"/>
        </w:rPr>
      </w:pPr>
      <w:r>
        <w:rPr>
          <w:b/>
          <w:noProof/>
          <w:sz w:val="28"/>
          <w:szCs w:val="28"/>
        </w:rPr>
        <w:br w:type="page"/>
      </w:r>
    </w:p>
    <w:p w:rsidR="00F01A07" w:rsidRDefault="00F01A07" w:rsidP="0066085A">
      <w:pPr>
        <w:pStyle w:val="NormalWeb"/>
        <w:spacing w:before="0" w:beforeAutospacing="0"/>
        <w:jc w:val="center"/>
        <w:rPr>
          <w:b/>
          <w:sz w:val="28"/>
        </w:rPr>
      </w:pPr>
      <w:r>
        <w:rPr>
          <w:b/>
          <w:noProof/>
          <w:sz w:val="32"/>
        </w:rPr>
        <w:lastRenderedPageBreak/>
        <w:drawing>
          <wp:anchor distT="0" distB="0" distL="114300" distR="114300" simplePos="0" relativeHeight="251681280" behindDoc="0" locked="0" layoutInCell="1" allowOverlap="1">
            <wp:simplePos x="0" y="0"/>
            <wp:positionH relativeFrom="column">
              <wp:posOffset>4248150</wp:posOffset>
            </wp:positionH>
            <wp:positionV relativeFrom="paragraph">
              <wp:posOffset>57150</wp:posOffset>
            </wp:positionV>
            <wp:extent cx="1807210" cy="2711450"/>
            <wp:effectExtent l="171450" t="133350" r="364490" b="298450"/>
            <wp:wrapSquare wrapText="bothSides"/>
            <wp:docPr id="12" name="Picture 0" descr="tisdale4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sdale481.jpg"/>
                    <pic:cNvPicPr/>
                  </pic:nvPicPr>
                  <pic:blipFill>
                    <a:blip r:embed="rId17" cstate="print"/>
                    <a:stretch>
                      <a:fillRect/>
                    </a:stretch>
                  </pic:blipFill>
                  <pic:spPr>
                    <a:xfrm>
                      <a:off x="0" y="0"/>
                      <a:ext cx="1807210" cy="2711450"/>
                    </a:xfrm>
                    <a:prstGeom prst="rect">
                      <a:avLst/>
                    </a:prstGeom>
                    <a:ln>
                      <a:noFill/>
                    </a:ln>
                    <a:effectLst>
                      <a:outerShdw blurRad="292100" dist="139700" dir="2700000" algn="tl" rotWithShape="0">
                        <a:srgbClr val="333333">
                          <a:alpha val="65000"/>
                        </a:srgbClr>
                      </a:outerShdw>
                    </a:effectLst>
                  </pic:spPr>
                </pic:pic>
              </a:graphicData>
            </a:graphic>
          </wp:anchor>
        </w:drawing>
      </w:r>
      <w:r>
        <w:rPr>
          <w:b/>
          <w:sz w:val="32"/>
        </w:rPr>
        <w:t>GEORGE E. MILLER</w:t>
      </w:r>
      <w:r w:rsidRPr="00B4028E">
        <w:rPr>
          <w:b/>
          <w:sz w:val="32"/>
        </w:rPr>
        <w:t>,</w:t>
      </w:r>
      <w:r>
        <w:rPr>
          <w:b/>
          <w:sz w:val="32"/>
        </w:rPr>
        <w:t xml:space="preserve"> III,</w:t>
      </w:r>
      <w:r w:rsidRPr="00B4028E">
        <w:rPr>
          <w:b/>
          <w:sz w:val="32"/>
        </w:rPr>
        <w:t xml:space="preserve"> </w:t>
      </w:r>
      <w:r w:rsidRPr="00B4028E">
        <w:rPr>
          <w:b/>
        </w:rPr>
        <w:t>PH.D., M.</w:t>
      </w:r>
      <w:r>
        <w:rPr>
          <w:b/>
        </w:rPr>
        <w:t>S</w:t>
      </w:r>
      <w:r w:rsidRPr="00B4028E">
        <w:rPr>
          <w:b/>
        </w:rPr>
        <w:t>., B.S.</w:t>
      </w:r>
    </w:p>
    <w:p w:rsidR="00F01A07" w:rsidRDefault="00F01A07" w:rsidP="00F01A07">
      <w:pPr>
        <w:pStyle w:val="Heading1"/>
        <w:rPr>
          <w:sz w:val="24"/>
        </w:rPr>
      </w:pPr>
    </w:p>
    <w:p w:rsidR="00F01A07" w:rsidRDefault="00F01A07" w:rsidP="00F01A07">
      <w:pPr>
        <w:pStyle w:val="Heading1"/>
        <w:spacing w:before="120"/>
        <w:rPr>
          <w:sz w:val="24"/>
        </w:rPr>
      </w:pPr>
      <w:r>
        <w:rPr>
          <w:sz w:val="24"/>
        </w:rPr>
        <w:t>VICE PRESIDENT, ACADEMIC AFFAIRS</w:t>
      </w:r>
    </w:p>
    <w:p w:rsidR="00F01A07" w:rsidRDefault="00F01A07" w:rsidP="00F01A07">
      <w:pPr>
        <w:pStyle w:val="Heading2"/>
        <w:spacing w:before="120"/>
        <w:rPr>
          <w:rFonts w:ascii="Book Antiqua" w:hAnsi="Book Antiqua"/>
          <w:sz w:val="36"/>
          <w:szCs w:val="36"/>
        </w:rPr>
      </w:pPr>
      <w:r>
        <w:rPr>
          <w:rFonts w:ascii="Book Antiqua" w:hAnsi="Book Antiqua"/>
          <w:sz w:val="36"/>
          <w:szCs w:val="36"/>
        </w:rPr>
        <w:t>Claflin University</w:t>
      </w:r>
    </w:p>
    <w:p w:rsidR="00F01A07" w:rsidRPr="0066085A" w:rsidRDefault="00F01A07" w:rsidP="0066085A">
      <w:pPr>
        <w:spacing w:before="120"/>
        <w:jc w:val="center"/>
        <w:rPr>
          <w:b/>
          <w:sz w:val="22"/>
          <w:szCs w:val="20"/>
        </w:rPr>
      </w:pPr>
      <w:r w:rsidRPr="0066085A">
        <w:rPr>
          <w:b/>
        </w:rPr>
        <w:t>ORANGEBURG, SOUTH CAROLINA</w:t>
      </w:r>
    </w:p>
    <w:p w:rsidR="00F01A07" w:rsidRPr="0066085A" w:rsidRDefault="00F01A07" w:rsidP="0066085A">
      <w:pPr>
        <w:jc w:val="both"/>
      </w:pPr>
    </w:p>
    <w:p w:rsidR="00F01A07" w:rsidRPr="0066085A" w:rsidRDefault="00F01A07" w:rsidP="0066085A">
      <w:pPr>
        <w:pStyle w:val="NormalWeb"/>
        <w:spacing w:before="0" w:beforeAutospacing="0" w:after="0" w:afterAutospacing="0"/>
        <w:jc w:val="both"/>
        <w:rPr>
          <w:sz w:val="28"/>
        </w:rPr>
      </w:pPr>
    </w:p>
    <w:p w:rsidR="00F01A07" w:rsidRPr="0066085A" w:rsidRDefault="00F01A07" w:rsidP="0066085A">
      <w:pPr>
        <w:pStyle w:val="NormalWeb"/>
        <w:spacing w:before="0" w:beforeAutospacing="0" w:after="0" w:afterAutospacing="0"/>
        <w:jc w:val="both"/>
        <w:rPr>
          <w:sz w:val="28"/>
        </w:rPr>
      </w:pPr>
    </w:p>
    <w:p w:rsidR="00F01A07" w:rsidRPr="0066085A" w:rsidRDefault="00F01A07" w:rsidP="0066085A">
      <w:pPr>
        <w:pStyle w:val="NormalWeb"/>
        <w:spacing w:before="0" w:beforeAutospacing="0" w:after="0" w:afterAutospacing="0"/>
        <w:jc w:val="both"/>
        <w:rPr>
          <w:sz w:val="28"/>
        </w:rPr>
      </w:pPr>
    </w:p>
    <w:p w:rsidR="00F01A07" w:rsidRPr="0066085A" w:rsidRDefault="00F01A07" w:rsidP="0066085A">
      <w:pPr>
        <w:jc w:val="both"/>
        <w:rPr>
          <w:szCs w:val="28"/>
        </w:rPr>
      </w:pPr>
    </w:p>
    <w:p w:rsidR="00B9231B" w:rsidRDefault="00B9231B" w:rsidP="0066085A">
      <w:pPr>
        <w:jc w:val="both"/>
        <w:rPr>
          <w:szCs w:val="28"/>
        </w:rPr>
      </w:pPr>
    </w:p>
    <w:p w:rsidR="00F01A07" w:rsidRPr="0066085A" w:rsidRDefault="00F01A07" w:rsidP="0066085A">
      <w:pPr>
        <w:jc w:val="both"/>
        <w:rPr>
          <w:szCs w:val="28"/>
        </w:rPr>
      </w:pPr>
      <w:r w:rsidRPr="0066085A">
        <w:rPr>
          <w:szCs w:val="28"/>
        </w:rPr>
        <w:t>Dr. George E. Miller, III, is a graduate of Howard University in Washington, D.C. with a Doctorate of Philosophy in Physical Chemistry. He holds a Master of Science Degree in Chemistry from the Massachusetts Institute of Teaching in Cambridge, Massachusetts. He also holds a Bachelor of Science in chemistry from Delaware State University in Dover, Delaware.</w:t>
      </w:r>
    </w:p>
    <w:p w:rsidR="006E0664" w:rsidRPr="0066085A" w:rsidRDefault="006E0664" w:rsidP="0066085A">
      <w:pPr>
        <w:jc w:val="both"/>
        <w:rPr>
          <w:szCs w:val="28"/>
        </w:rPr>
      </w:pPr>
    </w:p>
    <w:p w:rsidR="00F01A07" w:rsidRPr="0066085A" w:rsidRDefault="001A3B43" w:rsidP="0066085A">
      <w:pPr>
        <w:jc w:val="both"/>
        <w:rPr>
          <w:szCs w:val="28"/>
        </w:rPr>
      </w:pPr>
      <w:r>
        <w:rPr>
          <w:szCs w:val="28"/>
        </w:rPr>
        <w:t xml:space="preserve">Dr. Miller has considerable </w:t>
      </w:r>
      <w:r w:rsidR="00F01A07" w:rsidRPr="0066085A">
        <w:rPr>
          <w:szCs w:val="28"/>
        </w:rPr>
        <w:t>experiences that range from serving as an Astrophysicist at NASA Gooda</w:t>
      </w:r>
      <w:r>
        <w:rPr>
          <w:szCs w:val="28"/>
        </w:rPr>
        <w:t>r</w:t>
      </w:r>
      <w:r w:rsidR="00F01A07" w:rsidRPr="0066085A">
        <w:rPr>
          <w:szCs w:val="28"/>
        </w:rPr>
        <w:t>d Space Flight Center in Greenbelt, Maryland to Vice President for Academic Affairs at Claflin University. Between these positions, he has been a professor of chemistry and today he also holds the position as the Presidential Professor of Chemistry here at Claflin University.</w:t>
      </w:r>
      <w:r>
        <w:rPr>
          <w:szCs w:val="28"/>
        </w:rPr>
        <w:t xml:space="preserve"> </w:t>
      </w:r>
      <w:r w:rsidR="00F01A07" w:rsidRPr="0066085A">
        <w:rPr>
          <w:szCs w:val="28"/>
        </w:rPr>
        <w:t xml:space="preserve">As the Vice President for Academic Affairs, Dr. Miller is a believer in improving student achievement and teacher quality. He is very concerned about how future teachers are prepared.  </w:t>
      </w:r>
    </w:p>
    <w:p w:rsidR="00F01A07" w:rsidRDefault="00F01A07">
      <w:pPr>
        <w:rPr>
          <w:b/>
          <w:spacing w:val="-8"/>
          <w:sz w:val="32"/>
        </w:rPr>
      </w:pPr>
    </w:p>
    <w:p w:rsidR="00F01A07" w:rsidRDefault="00F01A07">
      <w:pPr>
        <w:rPr>
          <w:b/>
          <w:spacing w:val="-8"/>
          <w:sz w:val="32"/>
        </w:rPr>
      </w:pPr>
      <w:r>
        <w:rPr>
          <w:b/>
          <w:spacing w:val="-8"/>
          <w:sz w:val="32"/>
        </w:rPr>
        <w:br w:type="page"/>
      </w:r>
    </w:p>
    <w:p w:rsidR="00464F8C" w:rsidRPr="00A6301B" w:rsidRDefault="00464F8C" w:rsidP="00464F8C">
      <w:pPr>
        <w:spacing w:after="100" w:afterAutospacing="1"/>
        <w:jc w:val="center"/>
        <w:rPr>
          <w:b/>
          <w:spacing w:val="-8"/>
        </w:rPr>
      </w:pPr>
      <w:r w:rsidRPr="00A6301B">
        <w:rPr>
          <w:b/>
          <w:noProof/>
          <w:spacing w:val="-8"/>
          <w:sz w:val="32"/>
        </w:rPr>
        <w:lastRenderedPageBreak/>
        <w:drawing>
          <wp:anchor distT="0" distB="0" distL="114300" distR="114300" simplePos="0" relativeHeight="251674112" behindDoc="1" locked="0" layoutInCell="1" allowOverlap="1">
            <wp:simplePos x="0" y="0"/>
            <wp:positionH relativeFrom="column">
              <wp:posOffset>4314825</wp:posOffset>
            </wp:positionH>
            <wp:positionV relativeFrom="paragraph">
              <wp:posOffset>66675</wp:posOffset>
            </wp:positionV>
            <wp:extent cx="1743075" cy="2743200"/>
            <wp:effectExtent l="171450" t="133350" r="409575" b="342900"/>
            <wp:wrapTight wrapText="bothSides">
              <wp:wrapPolygon edited="0">
                <wp:start x="1416" y="-1050"/>
                <wp:lineTo x="0" y="-900"/>
                <wp:lineTo x="-2125" y="600"/>
                <wp:lineTo x="-1652" y="22950"/>
                <wp:lineTo x="1180" y="24300"/>
                <wp:lineTo x="2597" y="24300"/>
                <wp:lineTo x="21482" y="24300"/>
                <wp:lineTo x="22898" y="24300"/>
                <wp:lineTo x="25967" y="23400"/>
                <wp:lineTo x="25731" y="22950"/>
                <wp:lineTo x="25967" y="22950"/>
                <wp:lineTo x="26439" y="20850"/>
                <wp:lineTo x="26439" y="1350"/>
                <wp:lineTo x="26675" y="750"/>
                <wp:lineTo x="24079" y="-900"/>
                <wp:lineTo x="22662" y="-1050"/>
                <wp:lineTo x="1416" y="-1050"/>
              </wp:wrapPolygon>
            </wp:wrapTight>
            <wp:docPr id="3" name="Picture 7" descr="Dean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an Scott"/>
                    <pic:cNvPicPr>
                      <a:picLocks noChangeAspect="1" noChangeArrowheads="1"/>
                    </pic:cNvPicPr>
                  </pic:nvPicPr>
                  <pic:blipFill>
                    <a:blip r:embed="rId18" cstate="print"/>
                    <a:srcRect l="5556" r="9722"/>
                    <a:stretch>
                      <a:fillRect/>
                    </a:stretch>
                  </pic:blipFill>
                  <pic:spPr bwMode="auto">
                    <a:xfrm>
                      <a:off x="0" y="0"/>
                      <a:ext cx="1743075" cy="2743200"/>
                    </a:xfrm>
                    <a:prstGeom prst="rect">
                      <a:avLst/>
                    </a:prstGeom>
                    <a:solidFill>
                      <a:schemeClr val="tx2">
                        <a:lumMod val="20000"/>
                        <a:lumOff val="80000"/>
                      </a:schemeClr>
                    </a:solidFill>
                    <a:ln w="9525">
                      <a:solidFill>
                        <a:schemeClr val="tx1"/>
                      </a:solidFill>
                      <a:miter lim="800000"/>
                      <a:headEnd/>
                      <a:tailEnd/>
                    </a:ln>
                    <a:effectLst>
                      <a:outerShdw blurRad="292100" dist="139700" dir="2700000" algn="ctr" rotWithShape="0">
                        <a:srgbClr val="000000">
                          <a:alpha val="65000"/>
                        </a:srgbClr>
                      </a:outerShdw>
                    </a:effectLst>
                  </pic:spPr>
                </pic:pic>
              </a:graphicData>
            </a:graphic>
          </wp:anchor>
        </w:drawing>
      </w:r>
      <w:r w:rsidRPr="00A6301B">
        <w:rPr>
          <w:b/>
          <w:spacing w:val="-8"/>
          <w:sz w:val="32"/>
        </w:rPr>
        <w:t>CATHINE GILCHRIST-SCOTT</w:t>
      </w:r>
      <w:r w:rsidR="00F7683A">
        <w:rPr>
          <w:b/>
          <w:spacing w:val="-8"/>
        </w:rPr>
        <w:t>, PH.D., M.ED., B.A</w:t>
      </w:r>
      <w:r w:rsidRPr="00A6301B">
        <w:rPr>
          <w:b/>
          <w:spacing w:val="-8"/>
        </w:rPr>
        <w:t>.</w:t>
      </w:r>
    </w:p>
    <w:p w:rsidR="00464F8C" w:rsidRPr="0066085A" w:rsidRDefault="00464F8C" w:rsidP="00464F8C">
      <w:pPr>
        <w:jc w:val="center"/>
        <w:rPr>
          <w:b/>
        </w:rPr>
      </w:pPr>
    </w:p>
    <w:p w:rsidR="00464F8C" w:rsidRPr="00FB2F67" w:rsidRDefault="00464F8C" w:rsidP="00464F8C">
      <w:pPr>
        <w:spacing w:before="120"/>
        <w:jc w:val="center"/>
        <w:rPr>
          <w:b/>
        </w:rPr>
      </w:pPr>
      <w:r w:rsidRPr="00FB2F67">
        <w:rPr>
          <w:b/>
        </w:rPr>
        <w:t>DEAN</w:t>
      </w:r>
      <w:r w:rsidR="0066085A">
        <w:rPr>
          <w:b/>
        </w:rPr>
        <w:t>, SCHOOL</w:t>
      </w:r>
      <w:r w:rsidRPr="00FB2F67">
        <w:rPr>
          <w:b/>
        </w:rPr>
        <w:t xml:space="preserve"> OF EDUCATION</w:t>
      </w:r>
    </w:p>
    <w:p w:rsidR="0066085A" w:rsidRDefault="0066085A" w:rsidP="0066085A">
      <w:pPr>
        <w:pStyle w:val="Heading2"/>
        <w:spacing w:before="120"/>
        <w:rPr>
          <w:rFonts w:ascii="Book Antiqua" w:hAnsi="Book Antiqua"/>
          <w:sz w:val="36"/>
          <w:szCs w:val="36"/>
        </w:rPr>
      </w:pPr>
      <w:r>
        <w:rPr>
          <w:rFonts w:ascii="Book Antiqua" w:hAnsi="Book Antiqua"/>
          <w:sz w:val="36"/>
          <w:szCs w:val="36"/>
        </w:rPr>
        <w:t>Claflin University</w:t>
      </w:r>
    </w:p>
    <w:p w:rsidR="0066085A" w:rsidRPr="0066085A" w:rsidRDefault="0066085A" w:rsidP="0066085A">
      <w:pPr>
        <w:spacing w:before="120"/>
        <w:jc w:val="center"/>
        <w:rPr>
          <w:b/>
          <w:sz w:val="22"/>
          <w:szCs w:val="20"/>
        </w:rPr>
      </w:pPr>
      <w:r w:rsidRPr="0066085A">
        <w:rPr>
          <w:b/>
        </w:rPr>
        <w:t>ORANGEBURG, SOUTH CAROLINA</w:t>
      </w:r>
    </w:p>
    <w:p w:rsidR="0066085A" w:rsidRPr="0066085A" w:rsidRDefault="0066085A" w:rsidP="0066085A">
      <w:pPr>
        <w:jc w:val="both"/>
      </w:pPr>
    </w:p>
    <w:p w:rsidR="0066085A" w:rsidRPr="0066085A" w:rsidRDefault="0066085A" w:rsidP="0066085A">
      <w:pPr>
        <w:pStyle w:val="NormalWeb"/>
        <w:spacing w:before="0" w:beforeAutospacing="0" w:after="0" w:afterAutospacing="0"/>
        <w:jc w:val="both"/>
        <w:rPr>
          <w:sz w:val="28"/>
        </w:rPr>
      </w:pPr>
    </w:p>
    <w:p w:rsidR="0066085A" w:rsidRPr="0066085A" w:rsidRDefault="0066085A" w:rsidP="0066085A">
      <w:pPr>
        <w:pStyle w:val="NormalWeb"/>
        <w:spacing w:before="0" w:beforeAutospacing="0" w:after="0" w:afterAutospacing="0"/>
        <w:jc w:val="both"/>
        <w:rPr>
          <w:sz w:val="28"/>
        </w:rPr>
      </w:pPr>
    </w:p>
    <w:p w:rsidR="0066085A" w:rsidRPr="0066085A" w:rsidRDefault="0066085A" w:rsidP="0066085A">
      <w:pPr>
        <w:pStyle w:val="NormalWeb"/>
        <w:spacing w:before="0" w:beforeAutospacing="0" w:after="0" w:afterAutospacing="0"/>
        <w:jc w:val="both"/>
        <w:rPr>
          <w:sz w:val="28"/>
        </w:rPr>
      </w:pPr>
    </w:p>
    <w:p w:rsidR="0066085A" w:rsidRPr="0066085A" w:rsidRDefault="0066085A" w:rsidP="0066085A">
      <w:pPr>
        <w:jc w:val="both"/>
        <w:rPr>
          <w:szCs w:val="28"/>
        </w:rPr>
      </w:pPr>
    </w:p>
    <w:p w:rsidR="00B9231B" w:rsidRDefault="00B9231B" w:rsidP="0066085A">
      <w:pPr>
        <w:pStyle w:val="Title"/>
        <w:jc w:val="both"/>
        <w:rPr>
          <w:b w:val="0"/>
          <w:szCs w:val="28"/>
          <w:u w:val="none"/>
        </w:rPr>
      </w:pPr>
    </w:p>
    <w:p w:rsidR="00464F8C" w:rsidRPr="0066085A" w:rsidRDefault="0066085A" w:rsidP="0066085A">
      <w:pPr>
        <w:pStyle w:val="Title"/>
        <w:jc w:val="both"/>
        <w:rPr>
          <w:b w:val="0"/>
          <w:bCs w:val="0"/>
          <w:u w:val="none"/>
        </w:rPr>
      </w:pPr>
      <w:r w:rsidRPr="0066085A">
        <w:rPr>
          <w:b w:val="0"/>
          <w:szCs w:val="28"/>
          <w:u w:val="none"/>
        </w:rPr>
        <w:t xml:space="preserve">Dr. </w:t>
      </w:r>
      <w:r w:rsidR="00464F8C" w:rsidRPr="0066085A">
        <w:rPr>
          <w:b w:val="0"/>
          <w:bCs w:val="0"/>
          <w:u w:val="none"/>
        </w:rPr>
        <w:t xml:space="preserve">Cathine Gilchrist-Scott holds a Doctor of Philosophy Degree in Administration Curriculum and Training and Development from the American University in Washington, SC. She holds a Master’s Degree in Education, with a concentration in Early Childhood and Elementary School Mathematics from the University of Maryland, College Park, Maryland.  In addition, she has a Bachelor of Arts Degree in Elementary Education from </w:t>
      </w:r>
      <w:smartTag w:uri="urn:schemas-microsoft-com:office:smarttags" w:element="PlaceName">
        <w:r w:rsidR="00464F8C" w:rsidRPr="0066085A">
          <w:rPr>
            <w:b w:val="0"/>
            <w:bCs w:val="0"/>
            <w:u w:val="none"/>
          </w:rPr>
          <w:t>Norfolk</w:t>
        </w:r>
      </w:smartTag>
      <w:r w:rsidR="00464F8C" w:rsidRPr="0066085A">
        <w:rPr>
          <w:b w:val="0"/>
          <w:bCs w:val="0"/>
          <w:u w:val="none"/>
        </w:rPr>
        <w:t xml:space="preserve"> </w:t>
      </w:r>
      <w:smartTag w:uri="urn:schemas-microsoft-com:office:smarttags" w:element="PlaceType">
        <w:r w:rsidR="00464F8C" w:rsidRPr="0066085A">
          <w:rPr>
            <w:b w:val="0"/>
            <w:bCs w:val="0"/>
            <w:u w:val="none"/>
          </w:rPr>
          <w:t>State</w:t>
        </w:r>
      </w:smartTag>
      <w:r w:rsidR="00464F8C" w:rsidRPr="0066085A">
        <w:rPr>
          <w:b w:val="0"/>
          <w:bCs w:val="0"/>
          <w:u w:val="none"/>
        </w:rPr>
        <w:t xml:space="preserve"> </w:t>
      </w:r>
      <w:smartTag w:uri="urn:schemas-microsoft-com:office:smarttags" w:element="PlaceType">
        <w:r w:rsidR="00464F8C" w:rsidRPr="0066085A">
          <w:rPr>
            <w:b w:val="0"/>
            <w:bCs w:val="0"/>
            <w:u w:val="none"/>
          </w:rPr>
          <w:t>University</w:t>
        </w:r>
      </w:smartTag>
      <w:r w:rsidR="00464F8C" w:rsidRPr="0066085A">
        <w:rPr>
          <w:b w:val="0"/>
          <w:bCs w:val="0"/>
          <w:u w:val="none"/>
        </w:rPr>
        <w:t xml:space="preserve">, </w:t>
      </w:r>
      <w:smartTag w:uri="urn:schemas-microsoft-com:office:smarttags" w:element="place">
        <w:smartTag w:uri="urn:schemas-microsoft-com:office:smarttags" w:element="City">
          <w:r w:rsidR="00464F8C" w:rsidRPr="0066085A">
            <w:rPr>
              <w:b w:val="0"/>
              <w:bCs w:val="0"/>
              <w:u w:val="none"/>
            </w:rPr>
            <w:t>Norfolk</w:t>
          </w:r>
        </w:smartTag>
        <w:r w:rsidR="00464F8C" w:rsidRPr="0066085A">
          <w:rPr>
            <w:b w:val="0"/>
            <w:bCs w:val="0"/>
            <w:u w:val="none"/>
          </w:rPr>
          <w:t xml:space="preserve">, </w:t>
        </w:r>
        <w:smartTag w:uri="urn:schemas-microsoft-com:office:smarttags" w:element="State">
          <w:r w:rsidR="00464F8C" w:rsidRPr="0066085A">
            <w:rPr>
              <w:b w:val="0"/>
              <w:bCs w:val="0"/>
              <w:u w:val="none"/>
            </w:rPr>
            <w:t>Virginia</w:t>
          </w:r>
        </w:smartTag>
      </w:smartTag>
      <w:r w:rsidR="00464F8C" w:rsidRPr="0066085A">
        <w:rPr>
          <w:b w:val="0"/>
          <w:bCs w:val="0"/>
          <w:u w:val="none"/>
        </w:rPr>
        <w:t xml:space="preserve">.  </w:t>
      </w:r>
    </w:p>
    <w:p w:rsidR="00464F8C" w:rsidRPr="0066085A" w:rsidRDefault="00464F8C" w:rsidP="0066085A">
      <w:pPr>
        <w:pStyle w:val="Title"/>
        <w:jc w:val="both"/>
        <w:rPr>
          <w:b w:val="0"/>
          <w:bCs w:val="0"/>
          <w:u w:val="none"/>
        </w:rPr>
      </w:pPr>
    </w:p>
    <w:p w:rsidR="00464F8C" w:rsidRPr="0066085A" w:rsidRDefault="00464F8C" w:rsidP="0066085A">
      <w:pPr>
        <w:pStyle w:val="Title"/>
        <w:jc w:val="both"/>
        <w:rPr>
          <w:b w:val="0"/>
          <w:bCs w:val="0"/>
          <w:u w:val="none"/>
        </w:rPr>
      </w:pPr>
      <w:r w:rsidRPr="0066085A">
        <w:rPr>
          <w:b w:val="0"/>
          <w:bCs w:val="0"/>
          <w:u w:val="none"/>
        </w:rPr>
        <w:t xml:space="preserve">Dr. Gilchrist-Scott is currently the Dean of the School of Education at Claflin University, Orangeburg, South Carolina.  Prior to coming to </w:t>
      </w:r>
      <w:smartTag w:uri="urn:schemas-microsoft-com:office:smarttags" w:element="PlaceName">
        <w:r w:rsidRPr="0066085A">
          <w:rPr>
            <w:b w:val="0"/>
            <w:bCs w:val="0"/>
            <w:u w:val="none"/>
          </w:rPr>
          <w:t>Claflin</w:t>
        </w:r>
      </w:smartTag>
      <w:r w:rsidRPr="0066085A">
        <w:rPr>
          <w:b w:val="0"/>
          <w:bCs w:val="0"/>
          <w:u w:val="none"/>
        </w:rPr>
        <w:t xml:space="preserve"> </w:t>
      </w:r>
      <w:smartTag w:uri="urn:schemas-microsoft-com:office:smarttags" w:element="PlaceType">
        <w:r w:rsidRPr="0066085A">
          <w:rPr>
            <w:b w:val="0"/>
            <w:bCs w:val="0"/>
            <w:u w:val="none"/>
          </w:rPr>
          <w:t>University</w:t>
        </w:r>
      </w:smartTag>
      <w:r w:rsidRPr="0066085A">
        <w:rPr>
          <w:b w:val="0"/>
          <w:bCs w:val="0"/>
          <w:u w:val="none"/>
        </w:rPr>
        <w:t xml:space="preserve">, Dr. C. Scott served as the Dean of the </w:t>
      </w:r>
      <w:smartTag w:uri="urn:schemas-microsoft-com:office:smarttags" w:element="PlaceType">
        <w:r w:rsidRPr="0066085A">
          <w:rPr>
            <w:b w:val="0"/>
            <w:bCs w:val="0"/>
            <w:u w:val="none"/>
          </w:rPr>
          <w:t>School</w:t>
        </w:r>
      </w:smartTag>
      <w:r w:rsidRPr="0066085A">
        <w:rPr>
          <w:b w:val="0"/>
          <w:bCs w:val="0"/>
          <w:u w:val="none"/>
        </w:rPr>
        <w:t xml:space="preserve"> of </w:t>
      </w:r>
      <w:smartTag w:uri="urn:schemas-microsoft-com:office:smarttags" w:element="PlaceName">
        <w:r w:rsidRPr="0066085A">
          <w:rPr>
            <w:b w:val="0"/>
            <w:bCs w:val="0"/>
            <w:u w:val="none"/>
          </w:rPr>
          <w:t>Education</w:t>
        </w:r>
      </w:smartTag>
      <w:r w:rsidRPr="0066085A">
        <w:rPr>
          <w:b w:val="0"/>
          <w:bCs w:val="0"/>
          <w:u w:val="none"/>
        </w:rPr>
        <w:t xml:space="preserve"> at </w:t>
      </w:r>
      <w:smartTag w:uri="urn:schemas-microsoft-com:office:smarttags" w:element="PlaceName">
        <w:r w:rsidRPr="0066085A">
          <w:rPr>
            <w:b w:val="0"/>
            <w:bCs w:val="0"/>
            <w:u w:val="none"/>
          </w:rPr>
          <w:t>Cheney</w:t>
        </w:r>
      </w:smartTag>
      <w:r w:rsidRPr="0066085A">
        <w:rPr>
          <w:b w:val="0"/>
          <w:bCs w:val="0"/>
          <w:u w:val="none"/>
        </w:rPr>
        <w:t xml:space="preserve"> </w:t>
      </w:r>
      <w:smartTag w:uri="urn:schemas-microsoft-com:office:smarttags" w:element="PlaceType">
        <w:r w:rsidRPr="0066085A">
          <w:rPr>
            <w:b w:val="0"/>
            <w:bCs w:val="0"/>
            <w:u w:val="none"/>
          </w:rPr>
          <w:t>University</w:t>
        </w:r>
      </w:smartTag>
      <w:r w:rsidRPr="0066085A">
        <w:rPr>
          <w:b w:val="0"/>
          <w:bCs w:val="0"/>
          <w:u w:val="none"/>
        </w:rPr>
        <w:t xml:space="preserve">, </w:t>
      </w:r>
      <w:smartTag w:uri="urn:schemas-microsoft-com:office:smarttags" w:element="place">
        <w:smartTag w:uri="urn:schemas-microsoft-com:office:smarttags" w:element="City">
          <w:r w:rsidRPr="0066085A">
            <w:rPr>
              <w:b w:val="0"/>
              <w:bCs w:val="0"/>
              <w:u w:val="none"/>
            </w:rPr>
            <w:t>Cheney</w:t>
          </w:r>
        </w:smartTag>
        <w:r w:rsidRPr="0066085A">
          <w:rPr>
            <w:b w:val="0"/>
            <w:bCs w:val="0"/>
            <w:u w:val="none"/>
          </w:rPr>
          <w:t xml:space="preserve">, </w:t>
        </w:r>
        <w:smartTag w:uri="urn:schemas-microsoft-com:office:smarttags" w:element="State">
          <w:r w:rsidRPr="0066085A">
            <w:rPr>
              <w:b w:val="0"/>
              <w:bCs w:val="0"/>
              <w:u w:val="none"/>
            </w:rPr>
            <w:t>Pennsylvania</w:t>
          </w:r>
        </w:smartTag>
      </w:smartTag>
      <w:r w:rsidRPr="0066085A">
        <w:rPr>
          <w:b w:val="0"/>
          <w:bCs w:val="0"/>
          <w:u w:val="none"/>
        </w:rPr>
        <w:t xml:space="preserve">.  She was the former Associate Dean of the </w:t>
      </w:r>
      <w:smartTag w:uri="urn:schemas-microsoft-com:office:smarttags" w:element="PlaceType">
        <w:r w:rsidRPr="0066085A">
          <w:rPr>
            <w:b w:val="0"/>
            <w:bCs w:val="0"/>
            <w:u w:val="none"/>
          </w:rPr>
          <w:t>School</w:t>
        </w:r>
      </w:smartTag>
      <w:r w:rsidRPr="0066085A">
        <w:rPr>
          <w:b w:val="0"/>
          <w:bCs w:val="0"/>
          <w:u w:val="none"/>
        </w:rPr>
        <w:t xml:space="preserve"> of </w:t>
      </w:r>
      <w:smartTag w:uri="urn:schemas-microsoft-com:office:smarttags" w:element="PlaceName">
        <w:r w:rsidRPr="0066085A">
          <w:rPr>
            <w:b w:val="0"/>
            <w:bCs w:val="0"/>
            <w:u w:val="none"/>
          </w:rPr>
          <w:t>Professional Programs</w:t>
        </w:r>
      </w:smartTag>
      <w:r w:rsidRPr="0066085A">
        <w:rPr>
          <w:b w:val="0"/>
          <w:bCs w:val="0"/>
          <w:u w:val="none"/>
        </w:rPr>
        <w:t xml:space="preserve"> at </w:t>
      </w:r>
      <w:smartTag w:uri="urn:schemas-microsoft-com:office:smarttags" w:element="PlaceName">
        <w:r w:rsidRPr="0066085A">
          <w:rPr>
            <w:b w:val="0"/>
            <w:bCs w:val="0"/>
            <w:u w:val="none"/>
          </w:rPr>
          <w:t>Benedict</w:t>
        </w:r>
      </w:smartTag>
      <w:r w:rsidRPr="0066085A">
        <w:rPr>
          <w:b w:val="0"/>
          <w:bCs w:val="0"/>
          <w:u w:val="none"/>
        </w:rPr>
        <w:t xml:space="preserve"> </w:t>
      </w:r>
      <w:smartTag w:uri="urn:schemas-microsoft-com:office:smarttags" w:element="PlaceName">
        <w:r w:rsidRPr="0066085A">
          <w:rPr>
            <w:b w:val="0"/>
            <w:bCs w:val="0"/>
            <w:u w:val="none"/>
          </w:rPr>
          <w:t>College</w:t>
        </w:r>
      </w:smartTag>
      <w:r w:rsidRPr="0066085A">
        <w:rPr>
          <w:b w:val="0"/>
          <w:bCs w:val="0"/>
          <w:u w:val="none"/>
        </w:rPr>
        <w:t xml:space="preserve">, </w:t>
      </w:r>
      <w:smartTag w:uri="urn:schemas-microsoft-com:office:smarttags" w:element="City">
        <w:r w:rsidRPr="0066085A">
          <w:rPr>
            <w:b w:val="0"/>
            <w:bCs w:val="0"/>
            <w:u w:val="none"/>
          </w:rPr>
          <w:t>Columbia</w:t>
        </w:r>
      </w:smartTag>
      <w:r w:rsidRPr="0066085A">
        <w:rPr>
          <w:b w:val="0"/>
          <w:bCs w:val="0"/>
          <w:u w:val="none"/>
        </w:rPr>
        <w:t xml:space="preserve">, </w:t>
      </w:r>
      <w:smartTag w:uri="urn:schemas-microsoft-com:office:smarttags" w:element="State">
        <w:r w:rsidRPr="0066085A">
          <w:rPr>
            <w:b w:val="0"/>
            <w:bCs w:val="0"/>
            <w:u w:val="none"/>
          </w:rPr>
          <w:t>South Carolina</w:t>
        </w:r>
      </w:smartTag>
      <w:r w:rsidRPr="0066085A">
        <w:rPr>
          <w:b w:val="0"/>
          <w:bCs w:val="0"/>
          <w:u w:val="none"/>
        </w:rPr>
        <w:t xml:space="preserve">, former Assistant Dean, Director of Teacher Education, and Associate Professor in the </w:t>
      </w:r>
      <w:smartTag w:uri="urn:schemas-microsoft-com:office:smarttags" w:element="PlaceType">
        <w:r w:rsidRPr="0066085A">
          <w:rPr>
            <w:b w:val="0"/>
            <w:bCs w:val="0"/>
            <w:u w:val="none"/>
          </w:rPr>
          <w:t>School</w:t>
        </w:r>
      </w:smartTag>
      <w:r w:rsidRPr="0066085A">
        <w:rPr>
          <w:b w:val="0"/>
          <w:bCs w:val="0"/>
          <w:u w:val="none"/>
        </w:rPr>
        <w:t xml:space="preserve"> of </w:t>
      </w:r>
      <w:smartTag w:uri="urn:schemas-microsoft-com:office:smarttags" w:element="PlaceName">
        <w:r w:rsidRPr="0066085A">
          <w:rPr>
            <w:b w:val="0"/>
            <w:bCs w:val="0"/>
            <w:u w:val="none"/>
          </w:rPr>
          <w:t>Education</w:t>
        </w:r>
      </w:smartTag>
      <w:r w:rsidRPr="0066085A">
        <w:rPr>
          <w:b w:val="0"/>
          <w:bCs w:val="0"/>
          <w:u w:val="none"/>
        </w:rPr>
        <w:t xml:space="preserve"> at </w:t>
      </w:r>
      <w:smartTag w:uri="urn:schemas-microsoft-com:office:smarttags" w:element="PlaceName">
        <w:r w:rsidRPr="0066085A">
          <w:rPr>
            <w:b w:val="0"/>
            <w:bCs w:val="0"/>
            <w:u w:val="none"/>
          </w:rPr>
          <w:t>North Carolina</w:t>
        </w:r>
      </w:smartTag>
      <w:r w:rsidRPr="0066085A">
        <w:rPr>
          <w:b w:val="0"/>
          <w:bCs w:val="0"/>
          <w:u w:val="none"/>
        </w:rPr>
        <w:t xml:space="preserve"> </w:t>
      </w:r>
      <w:smartTag w:uri="urn:schemas-microsoft-com:office:smarttags" w:element="PlaceName">
        <w:r w:rsidRPr="0066085A">
          <w:rPr>
            <w:b w:val="0"/>
            <w:bCs w:val="0"/>
            <w:u w:val="none"/>
          </w:rPr>
          <w:t>Central</w:t>
        </w:r>
      </w:smartTag>
      <w:r w:rsidRPr="0066085A">
        <w:rPr>
          <w:b w:val="0"/>
          <w:bCs w:val="0"/>
          <w:u w:val="none"/>
        </w:rPr>
        <w:t xml:space="preserve"> </w:t>
      </w:r>
      <w:smartTag w:uri="urn:schemas-microsoft-com:office:smarttags" w:element="PlaceType">
        <w:r w:rsidRPr="0066085A">
          <w:rPr>
            <w:b w:val="0"/>
            <w:bCs w:val="0"/>
            <w:u w:val="none"/>
          </w:rPr>
          <w:t>University</w:t>
        </w:r>
      </w:smartTag>
      <w:r w:rsidRPr="0066085A">
        <w:rPr>
          <w:b w:val="0"/>
          <w:bCs w:val="0"/>
          <w:u w:val="none"/>
        </w:rPr>
        <w:t xml:space="preserve">, </w:t>
      </w:r>
      <w:smartTag w:uri="urn:schemas-microsoft-com:office:smarttags" w:element="City">
        <w:r w:rsidRPr="0066085A">
          <w:rPr>
            <w:b w:val="0"/>
            <w:bCs w:val="0"/>
            <w:u w:val="none"/>
          </w:rPr>
          <w:t>Durham</w:t>
        </w:r>
      </w:smartTag>
      <w:r w:rsidRPr="0066085A">
        <w:rPr>
          <w:b w:val="0"/>
          <w:bCs w:val="0"/>
          <w:u w:val="none"/>
        </w:rPr>
        <w:t xml:space="preserve">, </w:t>
      </w:r>
      <w:smartTag w:uri="urn:schemas-microsoft-com:office:smarttags" w:element="State">
        <w:r w:rsidRPr="0066085A">
          <w:rPr>
            <w:b w:val="0"/>
            <w:bCs w:val="0"/>
            <w:u w:val="none"/>
          </w:rPr>
          <w:t>North Carolina</w:t>
        </w:r>
      </w:smartTag>
      <w:r w:rsidRPr="0066085A">
        <w:rPr>
          <w:b w:val="0"/>
          <w:bCs w:val="0"/>
          <w:u w:val="none"/>
        </w:rPr>
        <w:t xml:space="preserve">, and the former Professor and Director of the former </w:t>
      </w:r>
      <w:smartTag w:uri="urn:schemas-microsoft-com:office:smarttags" w:element="PlaceName">
        <w:r w:rsidRPr="0066085A">
          <w:rPr>
            <w:b w:val="0"/>
            <w:bCs w:val="0"/>
            <w:u w:val="none"/>
          </w:rPr>
          <w:t>Hampton</w:t>
        </w:r>
      </w:smartTag>
      <w:r w:rsidRPr="0066085A">
        <w:rPr>
          <w:b w:val="0"/>
          <w:bCs w:val="0"/>
          <w:u w:val="none"/>
        </w:rPr>
        <w:t xml:space="preserve"> </w:t>
      </w:r>
      <w:smartTag w:uri="urn:schemas-microsoft-com:office:smarttags" w:element="PlaceType">
        <w:r w:rsidRPr="0066085A">
          <w:rPr>
            <w:b w:val="0"/>
            <w:bCs w:val="0"/>
            <w:u w:val="none"/>
          </w:rPr>
          <w:t>University</w:t>
        </w:r>
      </w:smartTag>
      <w:r w:rsidRPr="0066085A">
        <w:rPr>
          <w:b w:val="0"/>
          <w:bCs w:val="0"/>
          <w:u w:val="none"/>
        </w:rPr>
        <w:t xml:space="preserve"> </w:t>
      </w:r>
      <w:smartTag w:uri="urn:schemas-microsoft-com:office:smarttags" w:element="PlaceName">
        <w:r w:rsidRPr="0066085A">
          <w:rPr>
            <w:b w:val="0"/>
            <w:bCs w:val="0"/>
            <w:u w:val="none"/>
          </w:rPr>
          <w:t>Laboratory</w:t>
        </w:r>
      </w:smartTag>
      <w:r w:rsidRPr="0066085A">
        <w:rPr>
          <w:b w:val="0"/>
          <w:bCs w:val="0"/>
          <w:u w:val="none"/>
        </w:rPr>
        <w:t xml:space="preserve"> </w:t>
      </w:r>
      <w:smartTag w:uri="urn:schemas-microsoft-com:office:smarttags" w:element="PlaceType">
        <w:r w:rsidRPr="0066085A">
          <w:rPr>
            <w:b w:val="0"/>
            <w:bCs w:val="0"/>
            <w:u w:val="none"/>
          </w:rPr>
          <w:t>School</w:t>
        </w:r>
      </w:smartTag>
      <w:r w:rsidRPr="0066085A">
        <w:rPr>
          <w:b w:val="0"/>
          <w:bCs w:val="0"/>
          <w:u w:val="none"/>
        </w:rPr>
        <w:t xml:space="preserve">, </w:t>
      </w:r>
      <w:smartTag w:uri="urn:schemas-microsoft-com:office:smarttags" w:element="place">
        <w:smartTag w:uri="urn:schemas-microsoft-com:office:smarttags" w:element="City">
          <w:r w:rsidRPr="0066085A">
            <w:rPr>
              <w:b w:val="0"/>
              <w:bCs w:val="0"/>
              <w:u w:val="none"/>
            </w:rPr>
            <w:t>Hampton</w:t>
          </w:r>
        </w:smartTag>
        <w:r w:rsidRPr="0066085A">
          <w:rPr>
            <w:b w:val="0"/>
            <w:bCs w:val="0"/>
            <w:u w:val="none"/>
          </w:rPr>
          <w:t xml:space="preserve">, </w:t>
        </w:r>
        <w:smartTag w:uri="urn:schemas-microsoft-com:office:smarttags" w:element="State">
          <w:r w:rsidRPr="0066085A">
            <w:rPr>
              <w:b w:val="0"/>
              <w:bCs w:val="0"/>
              <w:u w:val="none"/>
            </w:rPr>
            <w:t>Virginia</w:t>
          </w:r>
        </w:smartTag>
      </w:smartTag>
      <w:r w:rsidRPr="0066085A">
        <w:rPr>
          <w:b w:val="0"/>
          <w:bCs w:val="0"/>
          <w:u w:val="none"/>
        </w:rPr>
        <w:t xml:space="preserve">.  </w:t>
      </w:r>
    </w:p>
    <w:p w:rsidR="00464F8C" w:rsidRPr="0066085A" w:rsidRDefault="00464F8C" w:rsidP="0066085A">
      <w:pPr>
        <w:pStyle w:val="BodyText2"/>
        <w:spacing w:after="0" w:line="240" w:lineRule="auto"/>
        <w:jc w:val="both"/>
      </w:pPr>
    </w:p>
    <w:p w:rsidR="00464F8C" w:rsidRPr="0066085A" w:rsidRDefault="00464F8C" w:rsidP="0066085A">
      <w:pPr>
        <w:pStyle w:val="BodyText2"/>
        <w:spacing w:after="0" w:line="240" w:lineRule="auto"/>
        <w:jc w:val="both"/>
      </w:pPr>
      <w:r w:rsidRPr="0066085A">
        <w:t xml:space="preserve">Dr.  Scott is truly a visionary and transformational leader. She is highly motivated and motivates others to rethink old ways of doing things.  She views challenges and problems from a different perspective and seeks creative solutions to problems.  She is highly motivated, professional, determined, and energetic and has excellent cognitive, technical, and human relations skills.  Dr. Gilchrist-Scott believes that students are first at any college or university.  She is committed to high quality services as well as excellence in education. </w:t>
      </w:r>
    </w:p>
    <w:p w:rsidR="00464F8C" w:rsidRPr="0066085A" w:rsidRDefault="00464F8C" w:rsidP="0066085A">
      <w:pPr>
        <w:pStyle w:val="BodyText2"/>
        <w:spacing w:after="0" w:line="240" w:lineRule="auto"/>
        <w:jc w:val="both"/>
      </w:pPr>
    </w:p>
    <w:p w:rsidR="00464F8C" w:rsidRPr="0066085A" w:rsidRDefault="00464F8C" w:rsidP="0066085A">
      <w:pPr>
        <w:pStyle w:val="BodyText2"/>
        <w:spacing w:after="0" w:line="240" w:lineRule="auto"/>
        <w:jc w:val="both"/>
      </w:pPr>
      <w:r w:rsidRPr="0066085A">
        <w:t>Dr. Cathine Gilchrist-Scott is married to Dr. Robert L. Scott, Columbia, SC, and they have six children and seven grandchildren.</w:t>
      </w:r>
    </w:p>
    <w:p w:rsidR="00464F8C" w:rsidRDefault="00464F8C" w:rsidP="00230B2D">
      <w:pPr>
        <w:widowControl w:val="0"/>
        <w:autoSpaceDE w:val="0"/>
        <w:autoSpaceDN w:val="0"/>
        <w:adjustRightInd w:val="0"/>
        <w:spacing w:after="100" w:afterAutospacing="1"/>
        <w:jc w:val="center"/>
        <w:rPr>
          <w:b/>
          <w:sz w:val="28"/>
        </w:rPr>
      </w:pPr>
      <w:r>
        <w:rPr>
          <w:b/>
          <w:sz w:val="28"/>
        </w:rPr>
        <w:br w:type="page"/>
      </w:r>
      <w:r w:rsidRPr="000913C2">
        <w:rPr>
          <w:rFonts w:ascii="Verdana" w:hAnsi="Verdana" w:cs="Verdana"/>
          <w:noProof/>
          <w:sz w:val="28"/>
        </w:rPr>
        <w:lastRenderedPageBreak/>
        <w:drawing>
          <wp:anchor distT="0" distB="0" distL="114300" distR="114300" simplePos="0" relativeHeight="251676160" behindDoc="1" locked="0" layoutInCell="1" allowOverlap="1">
            <wp:simplePos x="0" y="0"/>
            <wp:positionH relativeFrom="column">
              <wp:posOffset>4565015</wp:posOffset>
            </wp:positionH>
            <wp:positionV relativeFrom="paragraph">
              <wp:posOffset>18415</wp:posOffset>
            </wp:positionV>
            <wp:extent cx="1513205" cy="1915795"/>
            <wp:effectExtent l="171450" t="114300" r="353695" b="313055"/>
            <wp:wrapTight wrapText="bothSides">
              <wp:wrapPolygon edited="0">
                <wp:start x="1632" y="-1289"/>
                <wp:lineTo x="272" y="-1074"/>
                <wp:lineTo x="-2447" y="1289"/>
                <wp:lineTo x="-1903" y="22767"/>
                <wp:lineTo x="816" y="25130"/>
                <wp:lineTo x="1632" y="25130"/>
                <wp:lineTo x="22570" y="25130"/>
                <wp:lineTo x="23386" y="25130"/>
                <wp:lineTo x="26105" y="23197"/>
                <wp:lineTo x="26105" y="22767"/>
                <wp:lineTo x="26377" y="19545"/>
                <wp:lineTo x="26377" y="2148"/>
                <wp:lineTo x="26649" y="1289"/>
                <wp:lineTo x="23658" y="-1074"/>
                <wp:lineTo x="22298" y="-1289"/>
                <wp:lineTo x="1632" y="-1289"/>
              </wp:wrapPolygon>
            </wp:wrapTight>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2362" r="20603"/>
                    <a:stretch>
                      <a:fillRect/>
                    </a:stretch>
                  </pic:blipFill>
                  <pic:spPr bwMode="auto">
                    <a:xfrm>
                      <a:off x="0" y="0"/>
                      <a:ext cx="1513205" cy="1915795"/>
                    </a:xfrm>
                    <a:prstGeom prst="rect">
                      <a:avLst/>
                    </a:prstGeom>
                    <a:noFill/>
                    <a:ln>
                      <a:noFill/>
                    </a:ln>
                    <a:effectLst>
                      <a:outerShdw blurRad="292100" dist="139700" dir="2700000" algn="ctr" rotWithShape="0">
                        <a:srgbClr val="000000">
                          <a:alpha val="65000"/>
                        </a:srgbClr>
                      </a:outerShdw>
                    </a:effectLst>
                  </pic:spPr>
                </pic:pic>
              </a:graphicData>
            </a:graphic>
          </wp:anchor>
        </w:drawing>
      </w:r>
      <w:r w:rsidRPr="000913C2">
        <w:rPr>
          <w:b/>
          <w:sz w:val="32"/>
        </w:rPr>
        <w:t>MARK A. BOUNDS</w:t>
      </w:r>
      <w:r w:rsidR="00F7683A">
        <w:rPr>
          <w:b/>
        </w:rPr>
        <w:t xml:space="preserve">, M.S., </w:t>
      </w:r>
      <w:r w:rsidRPr="000913C2">
        <w:rPr>
          <w:b/>
        </w:rPr>
        <w:t>B.S.</w:t>
      </w:r>
    </w:p>
    <w:p w:rsidR="00464F8C" w:rsidRPr="0008490A" w:rsidRDefault="00464F8C" w:rsidP="00464F8C">
      <w:pPr>
        <w:jc w:val="center"/>
        <w:rPr>
          <w:b/>
        </w:rPr>
      </w:pPr>
    </w:p>
    <w:p w:rsidR="00464F8C" w:rsidRPr="0008490A" w:rsidRDefault="00464F8C" w:rsidP="00464F8C">
      <w:pPr>
        <w:spacing w:before="120"/>
        <w:jc w:val="center"/>
        <w:rPr>
          <w:b/>
          <w:caps/>
        </w:rPr>
      </w:pPr>
      <w:r w:rsidRPr="0008490A">
        <w:rPr>
          <w:b/>
          <w:caps/>
        </w:rPr>
        <w:t>Deputy Superintendent</w:t>
      </w:r>
    </w:p>
    <w:p w:rsidR="00464F8C" w:rsidRPr="0008490A" w:rsidRDefault="00464F8C" w:rsidP="00464F8C">
      <w:pPr>
        <w:spacing w:before="120"/>
        <w:jc w:val="center"/>
        <w:rPr>
          <w:rFonts w:ascii="Book Antiqua" w:hAnsi="Book Antiqua"/>
          <w:b/>
          <w:sz w:val="36"/>
          <w:szCs w:val="36"/>
        </w:rPr>
      </w:pPr>
      <w:r w:rsidRPr="0008490A">
        <w:rPr>
          <w:rFonts w:ascii="Book Antiqua" w:hAnsi="Book Antiqua"/>
          <w:b/>
          <w:sz w:val="36"/>
          <w:szCs w:val="36"/>
        </w:rPr>
        <w:t>South Carolina State Department of Education</w:t>
      </w:r>
    </w:p>
    <w:p w:rsidR="00464F8C" w:rsidRPr="0008490A" w:rsidRDefault="00464F8C" w:rsidP="00464F8C">
      <w:pPr>
        <w:spacing w:before="120"/>
        <w:jc w:val="center"/>
        <w:rPr>
          <w:b/>
          <w:caps/>
        </w:rPr>
      </w:pPr>
      <w:r w:rsidRPr="0008490A">
        <w:rPr>
          <w:b/>
          <w:caps/>
        </w:rPr>
        <w:t>Columbia, South Carolina</w:t>
      </w:r>
    </w:p>
    <w:p w:rsidR="00464F8C" w:rsidRPr="00165F7E" w:rsidRDefault="00464F8C" w:rsidP="00464F8C">
      <w:pPr>
        <w:jc w:val="center"/>
        <w:rPr>
          <w:b/>
          <w:sz w:val="28"/>
        </w:rPr>
      </w:pPr>
    </w:p>
    <w:p w:rsidR="00464F8C" w:rsidRDefault="00464F8C" w:rsidP="00464F8C">
      <w:pPr>
        <w:widowControl w:val="0"/>
        <w:autoSpaceDE w:val="0"/>
        <w:autoSpaceDN w:val="0"/>
        <w:adjustRightInd w:val="0"/>
        <w:spacing w:before="17"/>
        <w:rPr>
          <w:rFonts w:ascii="Verdana" w:hAnsi="Verdana" w:cs="Verdana"/>
        </w:rPr>
      </w:pP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p>
    <w:p w:rsidR="0035521A" w:rsidRDefault="0035521A" w:rsidP="00464F8C">
      <w:pPr>
        <w:widowControl w:val="0"/>
        <w:autoSpaceDE w:val="0"/>
        <w:autoSpaceDN w:val="0"/>
        <w:adjustRightInd w:val="0"/>
        <w:spacing w:before="17"/>
        <w:jc w:val="both"/>
      </w:pPr>
    </w:p>
    <w:p w:rsidR="00464F8C" w:rsidRPr="003A1B75" w:rsidRDefault="00464F8C" w:rsidP="00464F8C">
      <w:pPr>
        <w:widowControl w:val="0"/>
        <w:autoSpaceDE w:val="0"/>
        <w:autoSpaceDN w:val="0"/>
        <w:adjustRightInd w:val="0"/>
        <w:spacing w:before="17"/>
        <w:jc w:val="both"/>
      </w:pPr>
      <w:r w:rsidRPr="003A1B75">
        <w:t>Mr. Mark</w:t>
      </w:r>
      <w:r w:rsidRPr="003A1B75">
        <w:rPr>
          <w:spacing w:val="-14"/>
        </w:rPr>
        <w:t xml:space="preserve"> </w:t>
      </w:r>
      <w:r w:rsidRPr="003A1B75">
        <w:t>A. Bounds received his undergr</w:t>
      </w:r>
      <w:r w:rsidRPr="003A1B75">
        <w:rPr>
          <w:spacing w:val="-1"/>
        </w:rPr>
        <w:t>a</w:t>
      </w:r>
      <w:r w:rsidRPr="003A1B75">
        <w:rPr>
          <w:spacing w:val="1"/>
        </w:rPr>
        <w:t>d</w:t>
      </w:r>
      <w:r w:rsidRPr="003A1B75">
        <w:t>uate degree from Towson University and was commissioned as a Distinguish</w:t>
      </w:r>
      <w:r w:rsidRPr="003A1B75">
        <w:rPr>
          <w:spacing w:val="-1"/>
        </w:rPr>
        <w:t>e</w:t>
      </w:r>
      <w:r w:rsidRPr="003A1B75">
        <w:t>d Milit</w:t>
      </w:r>
      <w:r w:rsidRPr="003A1B75">
        <w:rPr>
          <w:spacing w:val="-1"/>
        </w:rPr>
        <w:t>a</w:t>
      </w:r>
      <w:r w:rsidRPr="003A1B75">
        <w:t>ry Graduate from the Johns Hopkins University.</w:t>
      </w:r>
      <w:r w:rsidRPr="003A1B75">
        <w:rPr>
          <w:spacing w:val="70"/>
        </w:rPr>
        <w:t xml:space="preserve"> </w:t>
      </w:r>
      <w:r w:rsidRPr="003A1B75">
        <w:t xml:space="preserve">He spent the next twenty years as an </w:t>
      </w:r>
      <w:r w:rsidRPr="003A1B75">
        <w:rPr>
          <w:spacing w:val="-1"/>
        </w:rPr>
        <w:t>o</w:t>
      </w:r>
      <w:r w:rsidRPr="003A1B75">
        <w:t>ffic</w:t>
      </w:r>
      <w:r w:rsidRPr="003A1B75">
        <w:rPr>
          <w:spacing w:val="1"/>
        </w:rPr>
        <w:t>e</w:t>
      </w:r>
      <w:r w:rsidRPr="003A1B75">
        <w:t>r in the U.S. Army.</w:t>
      </w:r>
      <w:r w:rsidRPr="003A1B75">
        <w:rPr>
          <w:spacing w:val="70"/>
        </w:rPr>
        <w:t xml:space="preserve"> </w:t>
      </w:r>
      <w:r w:rsidRPr="003A1B75">
        <w:t xml:space="preserve">After transitioning from the </w:t>
      </w:r>
      <w:r w:rsidRPr="003A1B75">
        <w:rPr>
          <w:spacing w:val="-1"/>
        </w:rPr>
        <w:t>m</w:t>
      </w:r>
      <w:r w:rsidRPr="003A1B75">
        <w:t>il</w:t>
      </w:r>
      <w:r w:rsidRPr="003A1B75">
        <w:rPr>
          <w:spacing w:val="-1"/>
        </w:rPr>
        <w:t>i</w:t>
      </w:r>
      <w:r w:rsidRPr="003A1B75">
        <w:t xml:space="preserve">tary, Mr. Bounds </w:t>
      </w:r>
      <w:r w:rsidRPr="003A1B75">
        <w:rPr>
          <w:spacing w:val="-1"/>
        </w:rPr>
        <w:t>b</w:t>
      </w:r>
      <w:r w:rsidRPr="003A1B75">
        <w:t>egan a career in education.</w:t>
      </w:r>
    </w:p>
    <w:p w:rsidR="00464F8C" w:rsidRPr="003A1B75" w:rsidRDefault="00464F8C" w:rsidP="00464F8C">
      <w:pPr>
        <w:widowControl w:val="0"/>
        <w:autoSpaceDE w:val="0"/>
        <w:autoSpaceDN w:val="0"/>
        <w:adjustRightInd w:val="0"/>
        <w:spacing w:before="11" w:line="280" w:lineRule="exact"/>
        <w:jc w:val="both"/>
        <w:rPr>
          <w:sz w:val="28"/>
          <w:szCs w:val="28"/>
        </w:rPr>
      </w:pPr>
    </w:p>
    <w:p w:rsidR="00464F8C" w:rsidRPr="003A1B75" w:rsidRDefault="00464F8C" w:rsidP="00464F8C">
      <w:pPr>
        <w:widowControl w:val="0"/>
        <w:autoSpaceDE w:val="0"/>
        <w:autoSpaceDN w:val="0"/>
        <w:adjustRightInd w:val="0"/>
        <w:jc w:val="both"/>
      </w:pPr>
      <w:r w:rsidRPr="003A1B75">
        <w:t>His</w:t>
      </w:r>
      <w:r w:rsidRPr="003A1B75">
        <w:rPr>
          <w:spacing w:val="-14"/>
        </w:rPr>
        <w:t xml:space="preserve"> </w:t>
      </w:r>
      <w:r w:rsidRPr="003A1B75">
        <w:t>education positions include serving as a Team Leader focused on challenged schools, Executive Director for Commun</w:t>
      </w:r>
      <w:r w:rsidRPr="003A1B75">
        <w:rPr>
          <w:spacing w:val="-1"/>
        </w:rPr>
        <w:t>i</w:t>
      </w:r>
      <w:r w:rsidRPr="003A1B75">
        <w:t>ties in Schools of South Carolina, and Director of the Departm</w:t>
      </w:r>
      <w:r w:rsidRPr="003A1B75">
        <w:rPr>
          <w:spacing w:val="-1"/>
        </w:rPr>
        <w:t>e</w:t>
      </w:r>
      <w:r w:rsidRPr="003A1B75">
        <w:t>nt of Education Off</w:t>
      </w:r>
      <w:r w:rsidRPr="003A1B75">
        <w:rPr>
          <w:spacing w:val="1"/>
        </w:rPr>
        <w:t>i</w:t>
      </w:r>
      <w:r w:rsidRPr="003A1B75">
        <w:t>ce of School Leadership. In October 2006,</w:t>
      </w:r>
      <w:r w:rsidRPr="003A1B75">
        <w:rPr>
          <w:spacing w:val="1"/>
        </w:rPr>
        <w:t xml:space="preserve"> </w:t>
      </w:r>
      <w:r w:rsidRPr="003A1B75">
        <w:t>Mr. B</w:t>
      </w:r>
      <w:r w:rsidRPr="003A1B75">
        <w:rPr>
          <w:spacing w:val="-1"/>
        </w:rPr>
        <w:t>o</w:t>
      </w:r>
      <w:r w:rsidRPr="003A1B75">
        <w:t>unds was selected as the Deputy Superint</w:t>
      </w:r>
      <w:r w:rsidRPr="003A1B75">
        <w:rPr>
          <w:spacing w:val="-1"/>
        </w:rPr>
        <w:t>e</w:t>
      </w:r>
      <w:r w:rsidRPr="003A1B75">
        <w:t>ndent for Educator Quality and Leadership.</w:t>
      </w:r>
    </w:p>
    <w:p w:rsidR="00464F8C" w:rsidRPr="003A1B75" w:rsidRDefault="00464F8C" w:rsidP="00464F8C">
      <w:pPr>
        <w:widowControl w:val="0"/>
        <w:autoSpaceDE w:val="0"/>
        <w:autoSpaceDN w:val="0"/>
        <w:adjustRightInd w:val="0"/>
        <w:spacing w:before="12" w:line="280" w:lineRule="exact"/>
        <w:jc w:val="both"/>
        <w:rPr>
          <w:sz w:val="28"/>
          <w:szCs w:val="28"/>
        </w:rPr>
      </w:pPr>
    </w:p>
    <w:p w:rsidR="00464F8C" w:rsidRPr="003A1B75" w:rsidRDefault="00464F8C" w:rsidP="00464F8C">
      <w:pPr>
        <w:widowControl w:val="0"/>
        <w:autoSpaceDE w:val="0"/>
        <w:autoSpaceDN w:val="0"/>
        <w:adjustRightInd w:val="0"/>
        <w:jc w:val="both"/>
      </w:pPr>
      <w:r w:rsidRPr="003A1B75">
        <w:t>MR. Bounds holds a Master of Science degree in Administration from Ce</w:t>
      </w:r>
      <w:r w:rsidRPr="003A1B75">
        <w:rPr>
          <w:spacing w:val="2"/>
        </w:rPr>
        <w:t>n</w:t>
      </w:r>
      <w:r w:rsidRPr="003A1B75">
        <w:t>tral Michigan University and a Master of Arts degree in National</w:t>
      </w:r>
      <w:r w:rsidRPr="003A1B75">
        <w:rPr>
          <w:spacing w:val="-1"/>
        </w:rPr>
        <w:t xml:space="preserve"> </w:t>
      </w:r>
      <w:r w:rsidRPr="003A1B75">
        <w:t>Security and Strategic Studies from the College of Naval Command and Staff.</w:t>
      </w:r>
      <w:r w:rsidRPr="003A1B75">
        <w:rPr>
          <w:spacing w:val="70"/>
        </w:rPr>
        <w:t xml:space="preserve"> </w:t>
      </w:r>
      <w:r w:rsidRPr="003A1B75">
        <w:t>He has a prove</w:t>
      </w:r>
      <w:r>
        <w:t>n</w:t>
      </w:r>
      <w:r w:rsidRPr="003A1B75">
        <w:t xml:space="preserve"> track record as a leader in the military, the non-profit sector, and in public education.</w:t>
      </w:r>
    </w:p>
    <w:p w:rsidR="00464F8C" w:rsidRDefault="00464F8C">
      <w:pPr>
        <w:rPr>
          <w:b/>
          <w:sz w:val="28"/>
        </w:rPr>
      </w:pPr>
    </w:p>
    <w:p w:rsidR="00464F8C" w:rsidRDefault="00464F8C">
      <w:pPr>
        <w:rPr>
          <w:b/>
          <w:noProof/>
          <w:sz w:val="32"/>
          <w:szCs w:val="28"/>
        </w:rPr>
      </w:pPr>
      <w:r>
        <w:rPr>
          <w:b/>
          <w:noProof/>
          <w:sz w:val="32"/>
          <w:szCs w:val="28"/>
        </w:rPr>
        <w:br w:type="page"/>
      </w:r>
    </w:p>
    <w:p w:rsidR="003524F9" w:rsidRPr="00464F8C" w:rsidRDefault="00860588" w:rsidP="0035521A">
      <w:pPr>
        <w:spacing w:after="100" w:afterAutospacing="1"/>
        <w:jc w:val="center"/>
        <w:rPr>
          <w:b/>
          <w:sz w:val="28"/>
        </w:rPr>
      </w:pPr>
      <w:r w:rsidRPr="00B4028E">
        <w:rPr>
          <w:b/>
          <w:noProof/>
          <w:sz w:val="32"/>
          <w:szCs w:val="28"/>
        </w:rPr>
        <w:lastRenderedPageBreak/>
        <w:drawing>
          <wp:anchor distT="0" distB="0" distL="114300" distR="114300" simplePos="0" relativeHeight="251660800" behindDoc="0" locked="0" layoutInCell="1" allowOverlap="1">
            <wp:simplePos x="0" y="0"/>
            <wp:positionH relativeFrom="column">
              <wp:posOffset>4011930</wp:posOffset>
            </wp:positionH>
            <wp:positionV relativeFrom="paragraph">
              <wp:posOffset>5715</wp:posOffset>
            </wp:positionV>
            <wp:extent cx="2047875" cy="2713355"/>
            <wp:effectExtent l="171450" t="133350" r="371475" b="296545"/>
            <wp:wrapSquare wrapText="bothSides"/>
            <wp:docPr id="18" name="Picture 18" descr="Richardson_Ear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chardson_Earl-3"/>
                    <pic:cNvPicPr>
                      <a:picLocks noChangeAspect="1" noChangeArrowheads="1"/>
                    </pic:cNvPicPr>
                  </pic:nvPicPr>
                  <pic:blipFill>
                    <a:blip r:embed="rId20" cstate="print"/>
                    <a:srcRect l="21065" r="5458"/>
                    <a:stretch>
                      <a:fillRect/>
                    </a:stretch>
                  </pic:blipFill>
                  <pic:spPr bwMode="auto">
                    <a:xfrm>
                      <a:off x="0" y="0"/>
                      <a:ext cx="2047875" cy="2713355"/>
                    </a:xfrm>
                    <a:prstGeom prst="rect">
                      <a:avLst/>
                    </a:prstGeom>
                    <a:noFill/>
                    <a:ln w="9525">
                      <a:noFill/>
                      <a:miter lim="800000"/>
                      <a:headEnd/>
                      <a:tailEnd/>
                    </a:ln>
                    <a:effectLst>
                      <a:outerShdw blurRad="292100" dist="139700" dir="2700000" algn="ctr" rotWithShape="0">
                        <a:srgbClr val="808080">
                          <a:alpha val="65000"/>
                        </a:srgbClr>
                      </a:outerShdw>
                    </a:effectLst>
                  </pic:spPr>
                </pic:pic>
              </a:graphicData>
            </a:graphic>
          </wp:anchor>
        </w:drawing>
      </w:r>
      <w:r w:rsidR="003524F9" w:rsidRPr="00B4028E">
        <w:rPr>
          <w:b/>
          <w:noProof/>
          <w:sz w:val="32"/>
          <w:szCs w:val="28"/>
        </w:rPr>
        <w:t>EARL S. RICHARDSON</w:t>
      </w:r>
      <w:r w:rsidR="003524F9" w:rsidRPr="00B4028E">
        <w:rPr>
          <w:b/>
          <w:noProof/>
          <w:szCs w:val="28"/>
        </w:rPr>
        <w:t>, ED.D., M.S., B.S.</w:t>
      </w:r>
    </w:p>
    <w:p w:rsidR="0067788C" w:rsidRPr="0067788C" w:rsidRDefault="0067788C" w:rsidP="0067788C">
      <w:pPr>
        <w:jc w:val="center"/>
      </w:pPr>
    </w:p>
    <w:p w:rsidR="003524F9" w:rsidRPr="00B83D30" w:rsidRDefault="003524F9" w:rsidP="0067788C">
      <w:pPr>
        <w:pStyle w:val="Heading1"/>
        <w:spacing w:before="120"/>
        <w:rPr>
          <w:sz w:val="24"/>
        </w:rPr>
      </w:pPr>
      <w:r w:rsidRPr="00B83D30">
        <w:rPr>
          <w:sz w:val="24"/>
        </w:rPr>
        <w:t>PRESIDENT</w:t>
      </w:r>
    </w:p>
    <w:p w:rsidR="003524F9" w:rsidRPr="00B83D30" w:rsidRDefault="003524F9" w:rsidP="0067788C">
      <w:pPr>
        <w:pStyle w:val="Heading2"/>
        <w:spacing w:before="120"/>
        <w:rPr>
          <w:sz w:val="36"/>
          <w:szCs w:val="36"/>
        </w:rPr>
      </w:pPr>
      <w:r w:rsidRPr="00B83D30">
        <w:rPr>
          <w:sz w:val="36"/>
          <w:szCs w:val="36"/>
        </w:rPr>
        <w:t>Morgan State University</w:t>
      </w:r>
    </w:p>
    <w:p w:rsidR="00B83D30" w:rsidRPr="007E4576" w:rsidRDefault="00B83D30" w:rsidP="0067788C">
      <w:pPr>
        <w:spacing w:before="120"/>
        <w:jc w:val="center"/>
        <w:rPr>
          <w:b/>
          <w:caps/>
        </w:rPr>
      </w:pPr>
      <w:r w:rsidRPr="007E4576">
        <w:rPr>
          <w:b/>
          <w:caps/>
        </w:rPr>
        <w:t>Baltimore, Maryland</w:t>
      </w:r>
    </w:p>
    <w:p w:rsidR="003524F9" w:rsidRDefault="003524F9" w:rsidP="009452DB">
      <w:pPr>
        <w:pStyle w:val="NormalWeb"/>
        <w:spacing w:before="0" w:beforeAutospacing="0" w:after="0" w:afterAutospacing="0"/>
        <w:jc w:val="center"/>
        <w:rPr>
          <w:b/>
        </w:rPr>
      </w:pPr>
    </w:p>
    <w:p w:rsidR="009452DB" w:rsidRDefault="009452DB" w:rsidP="009452DB">
      <w:pPr>
        <w:pStyle w:val="NormalWeb"/>
        <w:spacing w:before="0" w:beforeAutospacing="0" w:after="0" w:afterAutospacing="0"/>
        <w:jc w:val="center"/>
        <w:rPr>
          <w:b/>
        </w:rPr>
      </w:pPr>
    </w:p>
    <w:p w:rsidR="009452DB" w:rsidRPr="009452DB" w:rsidRDefault="009452DB" w:rsidP="009452DB">
      <w:pPr>
        <w:pStyle w:val="NormalWeb"/>
        <w:spacing w:before="0" w:beforeAutospacing="0" w:after="0" w:afterAutospacing="0"/>
        <w:jc w:val="center"/>
        <w:rPr>
          <w:b/>
        </w:rPr>
      </w:pPr>
    </w:p>
    <w:p w:rsidR="0035521A" w:rsidRDefault="0035521A" w:rsidP="0035521A">
      <w:pPr>
        <w:pStyle w:val="NormalWeb"/>
        <w:spacing w:before="0" w:beforeAutospacing="0"/>
        <w:jc w:val="both"/>
        <w:rPr>
          <w:sz w:val="20"/>
          <w:szCs w:val="20"/>
        </w:rPr>
      </w:pPr>
    </w:p>
    <w:p w:rsidR="003524F9" w:rsidRPr="00B83D30" w:rsidRDefault="00165F7E" w:rsidP="0035521A">
      <w:pPr>
        <w:pStyle w:val="NormalWeb"/>
        <w:spacing w:before="0" w:beforeAutospacing="0"/>
        <w:jc w:val="both"/>
      </w:pPr>
      <w:r w:rsidRPr="00B83D30">
        <w:rPr>
          <w:sz w:val="20"/>
          <w:szCs w:val="20"/>
        </w:rPr>
        <w:t xml:space="preserve">Dr. </w:t>
      </w:r>
      <w:r w:rsidR="003524F9" w:rsidRPr="00B83D30">
        <w:t>Earl Stanford Richardson is the 11th President of Morgan State University in Baltimore, Maryland.</w:t>
      </w:r>
      <w:r w:rsidRPr="00B83D30">
        <w:t xml:space="preserve"> </w:t>
      </w:r>
      <w:r w:rsidR="003524F9" w:rsidRPr="00B83D30">
        <w:t>A native of Maryland, Dr. Richardson earned the Bachelor of Arts degree in social science from the University of Maryland Eastern Shore (formerly Maryland State College), the Masters of Science and the Doctor of Education degrees from the University of Pennsylvania. He has been a Fellow of the Ford Foundation and the Kellogg Foundation and has conducted extensive research on critical problems in higher education relevant to racial autonomy, desegregation and integration. He has written several articles on the implications of proposals to merge historically Black institutions with white institutions and on inter-institutional cooperation in higher education.</w:t>
      </w:r>
    </w:p>
    <w:p w:rsidR="003524F9" w:rsidRPr="00B83D30" w:rsidRDefault="003524F9" w:rsidP="000A4D3C">
      <w:pPr>
        <w:pStyle w:val="NormalWeb"/>
        <w:jc w:val="both"/>
      </w:pPr>
      <w:r w:rsidRPr="00B83D30">
        <w:t>Before becoming President of Morgan State University on November 1, 1984, Dr. Richardson served in a number of Administrative positions: Assistant to the President of the University of Maryland System; and Executive Assistant to the Chancellor, Director of Career Planning; and Placement and Acting Director of Admissions and Registration at the University of Maryland Eastern Shore. He has also taught at the undergraduate level.</w:t>
      </w:r>
    </w:p>
    <w:p w:rsidR="003524F9" w:rsidRPr="00B83D30" w:rsidRDefault="003524F9" w:rsidP="000A4D3C">
      <w:pPr>
        <w:pStyle w:val="NormalWeb"/>
        <w:jc w:val="both"/>
      </w:pPr>
      <w:r w:rsidRPr="00B83D30">
        <w:t>Since becoming President of Morgan State University, Dr. Richardson has fashioned an all-encompassing strategy for strengthening academic programs, improving fiscal management, stabilizing student enrollment, accelerating fund-raising efforts and renovating the University's physical plant. As a result of his leadership, Morgan has experienced growth and improvement over the last decade and is in the midst of a true Renaissance. The University now enjoys modern, state-of-the-art facilities resulting from over $500 million in capital improvements. Moreover, the size of the student body has increased in the last five years.</w:t>
      </w:r>
    </w:p>
    <w:p w:rsidR="003524F9" w:rsidRPr="00B83D30" w:rsidRDefault="003524F9" w:rsidP="000A4D3C">
      <w:pPr>
        <w:pStyle w:val="NormalWeb"/>
        <w:jc w:val="both"/>
      </w:pPr>
      <w:r w:rsidRPr="00B83D30">
        <w:t>As the student body grew, an improvement in the quality of students, as measured by the high school GPA and SAT scores, was also accomplished. The improvements in enrollment and quality are at a rate that exceeds all other baccalaureate-granting institutions in the State. Morgan is also experiencing growth in its inventory of academic programs, having added baccalaureate programs in civil, electrical and industrial engineering; hospitality management and finance; masters programs in teacher education and engineering; and doctoral programs in engineering, history, mathematics education and science education.</w:t>
      </w:r>
    </w:p>
    <w:p w:rsidR="003524F9" w:rsidRPr="00B83D30" w:rsidRDefault="003524F9" w:rsidP="000A4D3C">
      <w:pPr>
        <w:pStyle w:val="NormalWeb"/>
        <w:jc w:val="both"/>
      </w:pPr>
      <w:r w:rsidRPr="00B83D30">
        <w:lastRenderedPageBreak/>
        <w:t>These features are complemented with record-breaking student and program achievements and national prominence for Morgan's initiatives to increase minority participation in higher education and in the workforce. Morgan now leads Maryland colleges and universities in the overall production of African-American baccalaureates and in the number of undergraduates in mathematics, science and engineering. The lodestar of Dr. Richardson's leadership at Morgan State University and in higher education is his commitment to establishing a strong foundation of excellence and achievement in the African-American community.</w:t>
      </w:r>
    </w:p>
    <w:p w:rsidR="003524F9" w:rsidRPr="00B83D30" w:rsidRDefault="003524F9" w:rsidP="000A4D3C">
      <w:pPr>
        <w:pStyle w:val="NormalWeb"/>
        <w:jc w:val="both"/>
      </w:pPr>
      <w:r w:rsidRPr="00B83D30">
        <w:t xml:space="preserve">Dr. Richardson is also very active in civic and community organizations. He serves as a member of the </w:t>
      </w:r>
      <w:r w:rsidR="000D7952" w:rsidRPr="00B83D30">
        <w:t>Life Bridge</w:t>
      </w:r>
      <w:r w:rsidRPr="00B83D30">
        <w:t>, the National Institute of Health/The Department of Health and Human Services (DHHS) Working Group, the Baltimore Vision 2030 Committee, the Baltimore/Washington 2012 Coalition, the American Council on Education's (ACE) Commission on International Education, the Goldseker Foundation, Maryland Education Coalition Advisory Board, an Honorary Board member of Baltimore Neighborhoods, Inc. (BNI), Partnership for Learning (PFL), the Board of Educational Testing Service (ETS), the Board for Quality Education for Minorities (QEM) Network, the Board of Trustees Baltimore Museum of Art (BMA) , Board of Directors of the National Black College Alumni Hall of Fame Foundation (1994), former Chairman and present Secretary of the Board of Directors for the National Association for Equal Opportunity in Higher Education (NAFEO), former Chair, President's Board of Advisors on HBCUs (1998). He has also served as a member of the Boards of the Baltimore Symphony Orchestra, the Greater Baltimore Committee, the Committee of 100 for the Science Center, the Alvin Ailey Dance Theater Foundation of Maryland, the National Board of the Fund for the Improvement of Postsecondary Education (1992), and the Board of the Maryland Business Roundtable for Education.</w:t>
      </w:r>
    </w:p>
    <w:p w:rsidR="003524F9" w:rsidRPr="00B83D30" w:rsidRDefault="003524F9" w:rsidP="000A4D3C">
      <w:pPr>
        <w:pStyle w:val="NormalWeb"/>
        <w:jc w:val="both"/>
      </w:pPr>
      <w:r w:rsidRPr="00B83D30">
        <w:t>Dr. Richardson is married to the former Sheila Bunting of Oklahoma City. Dr. and Mrs. Richardson have a son, Eric.</w:t>
      </w:r>
    </w:p>
    <w:p w:rsidR="007F22C3" w:rsidRPr="00B83D30" w:rsidRDefault="007F22C3" w:rsidP="000A4D3C">
      <w:pPr>
        <w:pStyle w:val="NormalWeb"/>
        <w:jc w:val="both"/>
      </w:pPr>
    </w:p>
    <w:p w:rsidR="007F22C3" w:rsidRDefault="007F22C3" w:rsidP="000A4D3C">
      <w:pPr>
        <w:pStyle w:val="NormalWeb"/>
        <w:rPr>
          <w:rFonts w:ascii="Verdana" w:hAnsi="Verdana"/>
          <w:sz w:val="20"/>
          <w:szCs w:val="20"/>
        </w:rPr>
      </w:pPr>
    </w:p>
    <w:p w:rsidR="007E4576" w:rsidRDefault="007E4576" w:rsidP="000A4D3C">
      <w:pPr>
        <w:rPr>
          <w:b/>
          <w:color w:val="000000"/>
          <w:sz w:val="28"/>
        </w:rPr>
      </w:pPr>
      <w:r>
        <w:rPr>
          <w:b/>
          <w:sz w:val="28"/>
        </w:rPr>
        <w:br w:type="page"/>
      </w:r>
    </w:p>
    <w:p w:rsidR="007F22C3" w:rsidRDefault="000D6DCD" w:rsidP="0008490A">
      <w:pPr>
        <w:pStyle w:val="NormalWeb"/>
        <w:spacing w:before="0" w:beforeAutospacing="0"/>
        <w:jc w:val="center"/>
        <w:rPr>
          <w:b/>
          <w:sz w:val="28"/>
        </w:rPr>
      </w:pPr>
      <w:r w:rsidRPr="00B4028E">
        <w:rPr>
          <w:b/>
          <w:noProof/>
          <w:sz w:val="32"/>
        </w:rPr>
        <w:lastRenderedPageBreak/>
        <w:drawing>
          <wp:anchor distT="0" distB="0" distL="114300" distR="114300" simplePos="0" relativeHeight="251662848" behindDoc="1" locked="0" layoutInCell="1" allowOverlap="1">
            <wp:simplePos x="0" y="0"/>
            <wp:positionH relativeFrom="column">
              <wp:posOffset>4743450</wp:posOffset>
            </wp:positionH>
            <wp:positionV relativeFrom="paragraph">
              <wp:posOffset>28575</wp:posOffset>
            </wp:positionV>
            <wp:extent cx="1314450" cy="1695450"/>
            <wp:effectExtent l="133350" t="95250" r="266700" b="228600"/>
            <wp:wrapTight wrapText="bothSides">
              <wp:wrapPolygon edited="0">
                <wp:start x="1252" y="-1213"/>
                <wp:lineTo x="-313" y="-971"/>
                <wp:lineTo x="-2191" y="1213"/>
                <wp:lineTo x="-2191" y="22085"/>
                <wp:lineTo x="313" y="24512"/>
                <wp:lineTo x="1252" y="24512"/>
                <wp:lineTo x="22539" y="24512"/>
                <wp:lineTo x="23478" y="24512"/>
                <wp:lineTo x="25983" y="22571"/>
                <wp:lineTo x="25983" y="1213"/>
                <wp:lineTo x="24417" y="-971"/>
                <wp:lineTo x="22539" y="-1213"/>
                <wp:lineTo x="1252" y="-121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314450" cy="1695450"/>
                    </a:xfrm>
                    <a:prstGeom prst="rect">
                      <a:avLst/>
                    </a:prstGeom>
                    <a:noFill/>
                    <a:ln w="9525">
                      <a:solidFill>
                        <a:schemeClr val="tx1"/>
                      </a:solidFill>
                      <a:miter lim="800000"/>
                      <a:headEnd/>
                      <a:tailEnd/>
                    </a:ln>
                    <a:effectLst>
                      <a:outerShdw blurRad="190500" dist="88900" dir="2700000" algn="ctr" rotWithShape="0">
                        <a:srgbClr val="000000">
                          <a:alpha val="65000"/>
                        </a:srgbClr>
                      </a:outerShdw>
                    </a:effectLst>
                  </pic:spPr>
                </pic:pic>
              </a:graphicData>
            </a:graphic>
          </wp:anchor>
        </w:drawing>
      </w:r>
      <w:r w:rsidR="00B83D30" w:rsidRPr="00B4028E">
        <w:rPr>
          <w:b/>
          <w:sz w:val="32"/>
        </w:rPr>
        <w:t>CHUCK WILBUR</w:t>
      </w:r>
      <w:r w:rsidR="00F7683A">
        <w:rPr>
          <w:b/>
        </w:rPr>
        <w:t>, M.A</w:t>
      </w:r>
      <w:r w:rsidR="00165F7E" w:rsidRPr="00B4028E">
        <w:rPr>
          <w:b/>
        </w:rPr>
        <w:t xml:space="preserve">., &amp; </w:t>
      </w:r>
      <w:r w:rsidR="00F7683A">
        <w:rPr>
          <w:b/>
        </w:rPr>
        <w:t>B.A</w:t>
      </w:r>
      <w:r w:rsidR="003524F9" w:rsidRPr="00B4028E">
        <w:rPr>
          <w:b/>
        </w:rPr>
        <w:t>.</w:t>
      </w:r>
    </w:p>
    <w:p w:rsidR="00DB6CB8" w:rsidRDefault="00DB6CB8" w:rsidP="0008490A">
      <w:pPr>
        <w:pStyle w:val="NormalWeb"/>
        <w:spacing w:before="0" w:beforeAutospacing="0" w:after="0" w:afterAutospacing="0"/>
        <w:jc w:val="center"/>
        <w:rPr>
          <w:rFonts w:ascii="Verdana" w:hAnsi="Verdana"/>
        </w:rPr>
      </w:pPr>
    </w:p>
    <w:p w:rsidR="00DB6CB8" w:rsidRPr="00464F8C" w:rsidRDefault="00464F8C" w:rsidP="00464F8C">
      <w:pPr>
        <w:spacing w:before="120"/>
        <w:jc w:val="center"/>
        <w:rPr>
          <w:b/>
          <w:caps/>
        </w:rPr>
      </w:pPr>
      <w:r w:rsidRPr="00464F8C">
        <w:rPr>
          <w:b/>
          <w:caps/>
        </w:rPr>
        <w:t>CONSULTANT</w:t>
      </w:r>
    </w:p>
    <w:p w:rsidR="00B83D30" w:rsidRPr="003A1B75" w:rsidRDefault="00B83D30" w:rsidP="00DB6CB8">
      <w:pPr>
        <w:spacing w:before="120"/>
        <w:jc w:val="center"/>
        <w:rPr>
          <w:b/>
          <w:sz w:val="36"/>
        </w:rPr>
      </w:pPr>
      <w:r w:rsidRPr="003A1B75">
        <w:rPr>
          <w:b/>
          <w:sz w:val="36"/>
        </w:rPr>
        <w:t>Michigan Promise Zone</w:t>
      </w:r>
    </w:p>
    <w:p w:rsidR="00B83D30" w:rsidRPr="00DB6CB8" w:rsidRDefault="00B83D30" w:rsidP="00DB6CB8">
      <w:pPr>
        <w:spacing w:before="120"/>
        <w:jc w:val="center"/>
        <w:rPr>
          <w:b/>
          <w:caps/>
        </w:rPr>
      </w:pPr>
      <w:r w:rsidRPr="003A1B75">
        <w:rPr>
          <w:b/>
          <w:caps/>
        </w:rPr>
        <w:t>Lansing, Michigan</w:t>
      </w:r>
    </w:p>
    <w:p w:rsidR="007F22C3" w:rsidRDefault="007F22C3" w:rsidP="000A4D3C">
      <w:pPr>
        <w:pStyle w:val="NormalWeb"/>
        <w:rPr>
          <w:rFonts w:ascii="Verdana" w:hAnsi="Verdana"/>
        </w:rPr>
      </w:pPr>
    </w:p>
    <w:p w:rsidR="00DB6CB8" w:rsidRDefault="00DB6CB8" w:rsidP="00DB6CB8">
      <w:pPr>
        <w:adjustRightInd w:val="0"/>
        <w:rPr>
          <w:color w:val="000000"/>
        </w:rPr>
      </w:pPr>
    </w:p>
    <w:p w:rsidR="0035521A" w:rsidRDefault="0035521A" w:rsidP="00DB6CB8">
      <w:pPr>
        <w:adjustRightInd w:val="0"/>
        <w:rPr>
          <w:color w:val="000000"/>
        </w:rPr>
      </w:pPr>
    </w:p>
    <w:p w:rsidR="008E00B8" w:rsidRPr="00DB6CB8" w:rsidRDefault="008E00B8" w:rsidP="00DB6CB8">
      <w:pPr>
        <w:adjustRightInd w:val="0"/>
        <w:rPr>
          <w:color w:val="000000"/>
        </w:rPr>
      </w:pPr>
      <w:r w:rsidRPr="00DB6CB8">
        <w:rPr>
          <w:color w:val="000000"/>
        </w:rPr>
        <w:t>Chuck Wilbur is a consultant to Michigan’s ten Promise Zones as they strive to create universal placed-based scholarship programs to enhance educational attainment and promote economic development in high poverty areas.  He is a member of Public Policy Associates, a Lansing based public policy firm.</w:t>
      </w:r>
    </w:p>
    <w:p w:rsidR="008E00B8" w:rsidRPr="00DB6CB8" w:rsidRDefault="008E00B8" w:rsidP="00DB6CB8">
      <w:pPr>
        <w:adjustRightInd w:val="0"/>
        <w:rPr>
          <w:color w:val="000000"/>
        </w:rPr>
      </w:pPr>
    </w:p>
    <w:p w:rsidR="008E00B8" w:rsidRPr="00DB6CB8" w:rsidRDefault="008E00B8" w:rsidP="00DB6CB8">
      <w:pPr>
        <w:adjustRightInd w:val="0"/>
        <w:rPr>
          <w:color w:val="000000"/>
        </w:rPr>
      </w:pPr>
      <w:r w:rsidRPr="00DB6CB8">
        <w:rPr>
          <w:color w:val="000000"/>
        </w:rPr>
        <w:t xml:space="preserve">From 2003 to March of 2010, he was a Senior Advisor for Education and Communication to Michigan Governor Jennifer Granholm.  In that position, he helped develop policy on a range of education issues, including the adoption of Michigan’s rigorous high school graduation requirements.  He also worked closely with the Cherry Commission as it developed its recommendation aimed at doubling the number of college graduates in Michigan.  </w:t>
      </w:r>
    </w:p>
    <w:p w:rsidR="008E00B8" w:rsidRPr="00DB6CB8" w:rsidRDefault="008E00B8" w:rsidP="00DB6CB8">
      <w:pPr>
        <w:adjustRightInd w:val="0"/>
        <w:rPr>
          <w:color w:val="000000"/>
        </w:rPr>
      </w:pPr>
    </w:p>
    <w:p w:rsidR="008E00B8" w:rsidRPr="00DB6CB8" w:rsidRDefault="008E00B8" w:rsidP="00DB6CB8">
      <w:pPr>
        <w:adjustRightInd w:val="0"/>
        <w:rPr>
          <w:color w:val="000000"/>
        </w:rPr>
      </w:pPr>
      <w:r w:rsidRPr="00DB6CB8">
        <w:rPr>
          <w:color w:val="000000"/>
        </w:rPr>
        <w:t>Prior to joining the Granholm Administration, Chuck served United States Senator Carl Levin for ten years as his State Director and in Washington as his Chief of Staff.  He holds BA and MA degrees from the University of Michigan.</w:t>
      </w:r>
    </w:p>
    <w:p w:rsidR="000A4D3C" w:rsidRDefault="000A4D3C">
      <w:pPr>
        <w:rPr>
          <w:color w:val="000000"/>
        </w:rPr>
      </w:pPr>
      <w:r>
        <w:rPr>
          <w:color w:val="000000"/>
        </w:rPr>
        <w:br w:type="page"/>
      </w:r>
    </w:p>
    <w:p w:rsidR="000A4D3C" w:rsidRPr="00DB6CB8" w:rsidRDefault="000D6DCD" w:rsidP="00DB6CB8">
      <w:pPr>
        <w:spacing w:before="240" w:after="240"/>
        <w:jc w:val="center"/>
        <w:rPr>
          <w:b/>
          <w:sz w:val="28"/>
        </w:rPr>
      </w:pPr>
      <w:r w:rsidRPr="00B4028E">
        <w:rPr>
          <w:b/>
          <w:noProof/>
          <w:sz w:val="32"/>
        </w:rPr>
        <w:lastRenderedPageBreak/>
        <w:drawing>
          <wp:anchor distT="0" distB="0" distL="114300" distR="114300" simplePos="0" relativeHeight="251661824" behindDoc="0" locked="0" layoutInCell="1" allowOverlap="1">
            <wp:simplePos x="0" y="0"/>
            <wp:positionH relativeFrom="column">
              <wp:posOffset>4022725</wp:posOffset>
            </wp:positionH>
            <wp:positionV relativeFrom="paragraph">
              <wp:posOffset>26670</wp:posOffset>
            </wp:positionV>
            <wp:extent cx="2028190" cy="2756535"/>
            <wp:effectExtent l="171450" t="133350" r="391160" b="348615"/>
            <wp:wrapSquare wrapText="bothSides"/>
            <wp:docPr id="1" name="Picture 29" descr="C:\Users\NLI\Desktop\ets\angela peters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LI\Desktop\ets\angela peters edit.jpg"/>
                    <pic:cNvPicPr>
                      <a:picLocks noChangeAspect="1" noChangeArrowheads="1"/>
                    </pic:cNvPicPr>
                  </pic:nvPicPr>
                  <pic:blipFill>
                    <a:blip r:embed="rId22" cstate="print"/>
                    <a:srcRect/>
                    <a:stretch>
                      <a:fillRect/>
                    </a:stretch>
                  </pic:blipFill>
                  <pic:spPr bwMode="auto">
                    <a:xfrm>
                      <a:off x="0" y="0"/>
                      <a:ext cx="2028190" cy="2756535"/>
                    </a:xfrm>
                    <a:prstGeom prst="rect">
                      <a:avLst/>
                    </a:prstGeom>
                    <a:noFill/>
                    <a:ln w="9525">
                      <a:solidFill>
                        <a:schemeClr val="tx1"/>
                      </a:solidFill>
                      <a:miter lim="800000"/>
                      <a:headEnd/>
                      <a:tailEnd/>
                    </a:ln>
                    <a:effectLst>
                      <a:outerShdw blurRad="292100" dist="139700" dir="2700000" algn="ctr" rotWithShape="0">
                        <a:srgbClr val="000000">
                          <a:alpha val="65000"/>
                        </a:srgbClr>
                      </a:outerShdw>
                    </a:effectLst>
                  </pic:spPr>
                </pic:pic>
              </a:graphicData>
            </a:graphic>
          </wp:anchor>
        </w:drawing>
      </w:r>
      <w:r w:rsidR="00165F7E" w:rsidRPr="00B4028E">
        <w:rPr>
          <w:b/>
          <w:sz w:val="32"/>
        </w:rPr>
        <w:t>ANGELA W. PETERS</w:t>
      </w:r>
      <w:r w:rsidR="00165F7E" w:rsidRPr="00B4028E">
        <w:rPr>
          <w:b/>
        </w:rPr>
        <w:t>, PH.D., M.S., &amp; B.S.</w:t>
      </w:r>
    </w:p>
    <w:p w:rsidR="00DB6CB8" w:rsidRDefault="00DB6CB8" w:rsidP="000A4D3C">
      <w:pPr>
        <w:jc w:val="center"/>
        <w:rPr>
          <w:b/>
          <w:caps/>
        </w:rPr>
      </w:pPr>
    </w:p>
    <w:p w:rsidR="00B83D30" w:rsidRPr="00A66456" w:rsidRDefault="00B83D30" w:rsidP="000A4D3C">
      <w:pPr>
        <w:spacing w:before="120"/>
        <w:jc w:val="center"/>
        <w:rPr>
          <w:b/>
          <w:caps/>
        </w:rPr>
      </w:pPr>
      <w:r w:rsidRPr="00A66456">
        <w:rPr>
          <w:b/>
          <w:caps/>
        </w:rPr>
        <w:t>Associate Professor</w:t>
      </w:r>
      <w:r w:rsidR="00A66456" w:rsidRPr="00A66456">
        <w:rPr>
          <w:b/>
          <w:caps/>
        </w:rPr>
        <w:t xml:space="preserve">, </w:t>
      </w:r>
      <w:r w:rsidRPr="00A66456">
        <w:rPr>
          <w:b/>
          <w:caps/>
        </w:rPr>
        <w:t>Department of Chemistry</w:t>
      </w:r>
    </w:p>
    <w:p w:rsidR="00B83D30" w:rsidRPr="00A66456" w:rsidRDefault="00B83D30" w:rsidP="000A4D3C">
      <w:pPr>
        <w:spacing w:before="120"/>
        <w:jc w:val="center"/>
        <w:rPr>
          <w:rFonts w:ascii="Book Antiqua" w:hAnsi="Book Antiqua"/>
          <w:b/>
          <w:sz w:val="36"/>
        </w:rPr>
      </w:pPr>
      <w:r w:rsidRPr="00A66456">
        <w:rPr>
          <w:rFonts w:ascii="Book Antiqua" w:hAnsi="Book Antiqua"/>
          <w:b/>
          <w:sz w:val="36"/>
        </w:rPr>
        <w:t>Claflin University</w:t>
      </w:r>
    </w:p>
    <w:p w:rsidR="00B83D30" w:rsidRPr="00DB6CB8" w:rsidRDefault="00A66456" w:rsidP="000A4D3C">
      <w:pPr>
        <w:spacing w:before="120"/>
        <w:jc w:val="center"/>
        <w:rPr>
          <w:b/>
          <w:caps/>
        </w:rPr>
      </w:pPr>
      <w:r>
        <w:rPr>
          <w:b/>
          <w:caps/>
        </w:rPr>
        <w:t>Orangeburg, South Caroli</w:t>
      </w:r>
      <w:r w:rsidR="00B83D30" w:rsidRPr="00A66456">
        <w:rPr>
          <w:b/>
          <w:caps/>
        </w:rPr>
        <w:t>na</w:t>
      </w:r>
    </w:p>
    <w:p w:rsidR="008E00B8" w:rsidRPr="00DB6CB8" w:rsidRDefault="008E00B8" w:rsidP="000A4D3C">
      <w:pPr>
        <w:adjustRightInd w:val="0"/>
        <w:rPr>
          <w:color w:val="000000"/>
        </w:rPr>
      </w:pPr>
    </w:p>
    <w:p w:rsidR="008E00B8" w:rsidRPr="00DB6CB8" w:rsidRDefault="008E00B8" w:rsidP="000A4D3C">
      <w:pPr>
        <w:adjustRightInd w:val="0"/>
        <w:rPr>
          <w:color w:val="000000"/>
        </w:rPr>
      </w:pPr>
    </w:p>
    <w:p w:rsidR="008E00B8" w:rsidRDefault="008E00B8" w:rsidP="000A4D3C">
      <w:pPr>
        <w:adjustRightInd w:val="0"/>
        <w:rPr>
          <w:color w:val="000000"/>
        </w:rPr>
      </w:pPr>
    </w:p>
    <w:p w:rsidR="009452DB" w:rsidRPr="00DB6CB8" w:rsidRDefault="009452DB" w:rsidP="000A4D3C">
      <w:pPr>
        <w:adjustRightInd w:val="0"/>
        <w:rPr>
          <w:color w:val="000000"/>
        </w:rPr>
      </w:pPr>
    </w:p>
    <w:p w:rsidR="008E00B8" w:rsidRPr="00DB6CB8" w:rsidRDefault="008E00B8" w:rsidP="000A4D3C">
      <w:pPr>
        <w:jc w:val="both"/>
      </w:pPr>
      <w:r w:rsidRPr="00DB6CB8">
        <w:t xml:space="preserve">Dr. Angela W. Peters is </w:t>
      </w:r>
      <w:r w:rsidR="000D6DCD" w:rsidRPr="00DB6CB8">
        <w:t>a p</w:t>
      </w:r>
      <w:r w:rsidRPr="00DB6CB8">
        <w:t xml:space="preserve">rofessor and chairperson of the Chemistry Department at Claflin University, Orangeburg, SC.   Dr. Peters received both the Bachelor and Master of Science degrees in Chemistry from Hampton University, Hampton, Virginia and the Doctor of Philosophy Degree in Biochemistry from the University of South Carolina- Columbia.  She completed the Management Development Program at Harvard University. She was also a Research Chemist at Sun Oil Company, Research &amp; Development Section, Marcus Hook, Pennsylvania.  </w:t>
      </w:r>
    </w:p>
    <w:p w:rsidR="008E00B8" w:rsidRPr="00DB6CB8" w:rsidRDefault="008E00B8" w:rsidP="000A4D3C">
      <w:pPr>
        <w:jc w:val="both"/>
      </w:pPr>
    </w:p>
    <w:p w:rsidR="008E00B8" w:rsidRPr="00DB6CB8" w:rsidRDefault="008E00B8" w:rsidP="000A4D3C">
      <w:pPr>
        <w:jc w:val="both"/>
      </w:pPr>
    </w:p>
    <w:p w:rsidR="008E00B8" w:rsidRPr="00DB6CB8" w:rsidRDefault="008E00B8" w:rsidP="000A4D3C">
      <w:pPr>
        <w:jc w:val="both"/>
      </w:pPr>
      <w:r w:rsidRPr="00DB6CB8">
        <w:t>Dr. Peters most notable and recent awards, among much recognition, is the SC Governors Professor of the Year, 2005; National Millennium Award for Excellence in Teaching sponsored by the White House Initiative, 2004  and the 2004 James E. Hunter Award in Teaching Excellence at Claflin University.  She is currently the president of the South Carolina American Chemical Society.</w:t>
      </w:r>
    </w:p>
    <w:p w:rsidR="00165F7E" w:rsidRPr="00DB6CB8" w:rsidRDefault="000A4D3C" w:rsidP="000A4D3C">
      <w:r w:rsidRPr="00DB6CB8">
        <w:br w:type="page"/>
      </w:r>
    </w:p>
    <w:p w:rsidR="00C409E9" w:rsidRDefault="009D41D3" w:rsidP="008233CA">
      <w:pPr>
        <w:spacing w:after="100" w:afterAutospacing="1"/>
        <w:jc w:val="center"/>
        <w:rPr>
          <w:b/>
          <w:sz w:val="28"/>
        </w:rPr>
      </w:pPr>
      <w:r w:rsidRPr="00B4028E">
        <w:rPr>
          <w:b/>
          <w:noProof/>
          <w:sz w:val="32"/>
        </w:rPr>
        <w:lastRenderedPageBreak/>
        <w:drawing>
          <wp:anchor distT="0" distB="0" distL="114300" distR="114300" simplePos="0" relativeHeight="251671040" behindDoc="1" locked="0" layoutInCell="1" allowOverlap="1">
            <wp:simplePos x="0" y="0"/>
            <wp:positionH relativeFrom="column">
              <wp:posOffset>4139565</wp:posOffset>
            </wp:positionH>
            <wp:positionV relativeFrom="paragraph">
              <wp:posOffset>-15875</wp:posOffset>
            </wp:positionV>
            <wp:extent cx="1988185" cy="2834640"/>
            <wp:effectExtent l="171450" t="133350" r="393065" b="346710"/>
            <wp:wrapTight wrapText="bothSides">
              <wp:wrapPolygon edited="0">
                <wp:start x="1242" y="-1016"/>
                <wp:lineTo x="0" y="-871"/>
                <wp:lineTo x="-1863" y="581"/>
                <wp:lineTo x="-1656" y="23081"/>
                <wp:lineTo x="1035" y="24242"/>
                <wp:lineTo x="3104" y="24242"/>
                <wp:lineTo x="20696" y="24242"/>
                <wp:lineTo x="22766" y="24242"/>
                <wp:lineTo x="25663" y="23081"/>
                <wp:lineTo x="25456" y="22210"/>
                <wp:lineTo x="25663" y="20032"/>
                <wp:lineTo x="25663" y="1306"/>
                <wp:lineTo x="25870" y="726"/>
                <wp:lineTo x="23594" y="-871"/>
                <wp:lineTo x="22352" y="-1016"/>
                <wp:lineTo x="1242" y="-1016"/>
              </wp:wrapPolygon>
            </wp:wrapTight>
            <wp:docPr id="15" name="Picture 14" descr="Charlease Kelly-Jackson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ase Kelly-Jackson3x4.jpg"/>
                    <pic:cNvPicPr/>
                  </pic:nvPicPr>
                  <pic:blipFill>
                    <a:blip r:embed="rId23" cstate="print"/>
                    <a:srcRect l="2488" r="5347"/>
                    <a:stretch>
                      <a:fillRect/>
                    </a:stretch>
                  </pic:blipFill>
                  <pic:spPr>
                    <a:xfrm>
                      <a:off x="0" y="0"/>
                      <a:ext cx="1988185" cy="2834640"/>
                    </a:xfrm>
                    <a:prstGeom prst="rect">
                      <a:avLst/>
                    </a:prstGeom>
                    <a:ln>
                      <a:solidFill>
                        <a:schemeClr val="tx1"/>
                      </a:solidFill>
                    </a:ln>
                    <a:effectLst>
                      <a:outerShdw blurRad="292100" dist="139700" dir="2700000" algn="ctr" rotWithShape="0">
                        <a:srgbClr val="000000">
                          <a:alpha val="65000"/>
                        </a:srgbClr>
                      </a:outerShdw>
                    </a:effectLst>
                  </pic:spPr>
                </pic:pic>
              </a:graphicData>
            </a:graphic>
          </wp:anchor>
        </w:drawing>
      </w:r>
      <w:r w:rsidR="00C409E9" w:rsidRPr="00B4028E">
        <w:rPr>
          <w:b/>
          <w:sz w:val="32"/>
        </w:rPr>
        <w:t>CHARLE</w:t>
      </w:r>
      <w:r w:rsidR="000D6DCD" w:rsidRPr="00B4028E">
        <w:rPr>
          <w:b/>
          <w:sz w:val="32"/>
        </w:rPr>
        <w:t>AS</w:t>
      </w:r>
      <w:r w:rsidR="00C409E9" w:rsidRPr="00B4028E">
        <w:rPr>
          <w:b/>
          <w:sz w:val="32"/>
        </w:rPr>
        <w:t>E KELLY-JACKSON</w:t>
      </w:r>
      <w:r w:rsidRPr="00B4028E">
        <w:rPr>
          <w:b/>
        </w:rPr>
        <w:t>,</w:t>
      </w:r>
      <w:r w:rsidR="00C409E9" w:rsidRPr="00B4028E">
        <w:rPr>
          <w:b/>
        </w:rPr>
        <w:t xml:space="preserve"> </w:t>
      </w:r>
      <w:r w:rsidR="000D6DCD" w:rsidRPr="00B4028E">
        <w:rPr>
          <w:b/>
        </w:rPr>
        <w:t>PH.D</w:t>
      </w:r>
      <w:r w:rsidRPr="00B4028E">
        <w:rPr>
          <w:b/>
        </w:rPr>
        <w:t>.</w:t>
      </w:r>
      <w:r w:rsidR="000D6DCD" w:rsidRPr="00B4028E">
        <w:rPr>
          <w:b/>
        </w:rPr>
        <w:t xml:space="preserve">, </w:t>
      </w:r>
      <w:r w:rsidR="00C409E9" w:rsidRPr="00B4028E">
        <w:rPr>
          <w:b/>
        </w:rPr>
        <w:t>M.A.T.,  B.S.</w:t>
      </w:r>
    </w:p>
    <w:p w:rsidR="008233CA" w:rsidRDefault="008233CA" w:rsidP="008233CA">
      <w:pPr>
        <w:jc w:val="center"/>
        <w:rPr>
          <w:b/>
          <w:sz w:val="28"/>
        </w:rPr>
      </w:pPr>
    </w:p>
    <w:p w:rsidR="00B83D30" w:rsidRPr="008233CA" w:rsidRDefault="00B83D30" w:rsidP="008233CA">
      <w:pPr>
        <w:spacing w:before="120"/>
        <w:jc w:val="center"/>
        <w:rPr>
          <w:b/>
          <w:caps/>
        </w:rPr>
      </w:pPr>
      <w:r w:rsidRPr="008233CA">
        <w:rPr>
          <w:b/>
          <w:caps/>
        </w:rPr>
        <w:t>Assistant Professor</w:t>
      </w:r>
      <w:r w:rsidR="008233CA" w:rsidRPr="008233CA">
        <w:rPr>
          <w:b/>
          <w:caps/>
        </w:rPr>
        <w:t xml:space="preserve">, </w:t>
      </w:r>
      <w:r w:rsidRPr="008233CA">
        <w:rPr>
          <w:b/>
          <w:caps/>
        </w:rPr>
        <w:t>School of Education</w:t>
      </w:r>
    </w:p>
    <w:p w:rsidR="00B83D30" w:rsidRPr="008233CA" w:rsidRDefault="00B83D30" w:rsidP="008233CA">
      <w:pPr>
        <w:pStyle w:val="Heading2"/>
        <w:spacing w:before="120"/>
        <w:rPr>
          <w:rFonts w:ascii="Book Antiqua" w:hAnsi="Book Antiqua"/>
          <w:sz w:val="36"/>
          <w:szCs w:val="36"/>
        </w:rPr>
      </w:pPr>
      <w:r w:rsidRPr="008233CA">
        <w:rPr>
          <w:rFonts w:ascii="Book Antiqua" w:hAnsi="Book Antiqua"/>
          <w:sz w:val="36"/>
          <w:szCs w:val="36"/>
        </w:rPr>
        <w:t>Claflin University</w:t>
      </w:r>
    </w:p>
    <w:p w:rsidR="00B83D30" w:rsidRPr="008233CA" w:rsidRDefault="00B83D30" w:rsidP="008233CA">
      <w:pPr>
        <w:spacing w:before="120"/>
        <w:jc w:val="center"/>
        <w:rPr>
          <w:b/>
          <w:caps/>
        </w:rPr>
      </w:pPr>
      <w:r w:rsidRPr="008233CA">
        <w:rPr>
          <w:b/>
          <w:caps/>
        </w:rPr>
        <w:t>Orangeburg, South Carolina</w:t>
      </w:r>
    </w:p>
    <w:p w:rsidR="00C409E9" w:rsidRDefault="00C409E9" w:rsidP="008233CA">
      <w:pPr>
        <w:spacing w:after="240"/>
        <w:jc w:val="center"/>
      </w:pPr>
    </w:p>
    <w:p w:rsidR="00C409E9" w:rsidRDefault="00C409E9" w:rsidP="000A4D3C">
      <w:pPr>
        <w:jc w:val="center"/>
      </w:pPr>
    </w:p>
    <w:p w:rsidR="00C409E9" w:rsidRDefault="00C409E9" w:rsidP="000A4D3C">
      <w:pPr>
        <w:jc w:val="center"/>
      </w:pPr>
    </w:p>
    <w:p w:rsidR="008246EF" w:rsidRDefault="008E00B8" w:rsidP="000A4D3C">
      <w:pPr>
        <w:jc w:val="both"/>
      </w:pPr>
      <w:r>
        <w:t xml:space="preserve">Dr. Charlease Kelly-Jackson is an assistant professor in the School of Education at Claflin University. </w:t>
      </w:r>
      <w:r w:rsidR="000D7952">
        <w:t xml:space="preserve">Her educational background consists of a Bachelors of Science degree in biology and chemistry, a Masters of Arts Degree in Teaching, and a doctorate in curriculum and instruction. </w:t>
      </w:r>
      <w:r>
        <w:t>Dr. Kelly-Jackson’s research interests include multicultural education with special emphasis on culturally relevant pedagogy, equity and diversity issues, curriculum development, and t</w:t>
      </w:r>
      <w:r w:rsidRPr="0074189F">
        <w:t xml:space="preserve">eacher learning </w:t>
      </w:r>
      <w:r>
        <w:t xml:space="preserve">across the career span. Her philosophy of education is framed by the words of Jean Jacques Rousseau in </w:t>
      </w:r>
      <w:r w:rsidRPr="00730EFC">
        <w:rPr>
          <w:i/>
        </w:rPr>
        <w:t>Emile</w:t>
      </w:r>
      <w:r>
        <w:t>,</w:t>
      </w:r>
    </w:p>
    <w:p w:rsidR="00845813" w:rsidRDefault="00845813" w:rsidP="000A4D3C">
      <w:pPr>
        <w:jc w:val="both"/>
      </w:pPr>
    </w:p>
    <w:p w:rsidR="00DB47E1" w:rsidRDefault="008E00B8" w:rsidP="00845813">
      <w:pPr>
        <w:ind w:left="360" w:right="360"/>
        <w:jc w:val="both"/>
      </w:pPr>
      <w:r>
        <w:t xml:space="preserve"> </w:t>
      </w:r>
      <w:r w:rsidRPr="00845813">
        <w:rPr>
          <w:rStyle w:val="QuoteChar"/>
        </w:rPr>
        <w:t xml:space="preserve">“Plants are shaped by cultivation and men by education. … We are born weak, we need strength; we are born totally </w:t>
      </w:r>
      <w:r w:rsidR="000D7952" w:rsidRPr="00845813">
        <w:rPr>
          <w:rStyle w:val="QuoteChar"/>
        </w:rPr>
        <w:t>unprovoked</w:t>
      </w:r>
      <w:r w:rsidRPr="00845813">
        <w:rPr>
          <w:rStyle w:val="QuoteChar"/>
        </w:rPr>
        <w:t>, we need aid; we are born stupid, we need judgment. Everything we do not have at our birth and which we need when we are grown is given us by education.”</w:t>
      </w:r>
    </w:p>
    <w:p w:rsidR="00DB47E1" w:rsidRDefault="00DB47E1" w:rsidP="000A4D3C">
      <w:pPr>
        <w:spacing w:line="360" w:lineRule="auto"/>
        <w:jc w:val="both"/>
      </w:pPr>
    </w:p>
    <w:p w:rsidR="00DB47E1" w:rsidRDefault="00DB47E1" w:rsidP="000A4D3C">
      <w:pPr>
        <w:spacing w:line="360" w:lineRule="auto"/>
        <w:jc w:val="both"/>
      </w:pPr>
    </w:p>
    <w:p w:rsidR="000A4D3C" w:rsidRDefault="000A4D3C">
      <w:r>
        <w:br w:type="page"/>
      </w:r>
    </w:p>
    <w:p w:rsidR="00C409E9" w:rsidRDefault="000D6DCD" w:rsidP="00B970AD">
      <w:pPr>
        <w:spacing w:after="100" w:afterAutospacing="1"/>
        <w:jc w:val="center"/>
        <w:rPr>
          <w:b/>
          <w:sz w:val="28"/>
        </w:rPr>
      </w:pPr>
      <w:r w:rsidRPr="00B4028E">
        <w:rPr>
          <w:b/>
          <w:noProof/>
          <w:sz w:val="32"/>
        </w:rPr>
        <w:lastRenderedPageBreak/>
        <w:drawing>
          <wp:anchor distT="0" distB="0" distL="114300" distR="114300" simplePos="0" relativeHeight="251663872" behindDoc="1" locked="0" layoutInCell="1" allowOverlap="1">
            <wp:simplePos x="0" y="0"/>
            <wp:positionH relativeFrom="column">
              <wp:posOffset>4298950</wp:posOffset>
            </wp:positionH>
            <wp:positionV relativeFrom="paragraph">
              <wp:posOffset>-90170</wp:posOffset>
            </wp:positionV>
            <wp:extent cx="1768475" cy="1735455"/>
            <wp:effectExtent l="171450" t="133350" r="365125" b="302895"/>
            <wp:wrapTight wrapText="bothSides">
              <wp:wrapPolygon edited="0">
                <wp:start x="2559" y="-1660"/>
                <wp:lineTo x="698" y="-1423"/>
                <wp:lineTo x="-2094" y="711"/>
                <wp:lineTo x="-2094" y="21102"/>
                <wp:lineTo x="-465" y="24896"/>
                <wp:lineTo x="1396" y="25370"/>
                <wp:lineTo x="22569" y="25370"/>
                <wp:lineTo x="22802" y="25370"/>
                <wp:lineTo x="23966" y="24896"/>
                <wp:lineTo x="24431" y="24896"/>
                <wp:lineTo x="25827" y="21813"/>
                <wp:lineTo x="25827" y="2134"/>
                <wp:lineTo x="26060" y="948"/>
                <wp:lineTo x="23268" y="-1423"/>
                <wp:lineTo x="21406" y="-1660"/>
                <wp:lineTo x="2559" y="-166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tretch>
                      <a:fillRect/>
                    </a:stretch>
                  </pic:blipFill>
                  <pic:spPr bwMode="auto">
                    <a:xfrm>
                      <a:off x="0" y="0"/>
                      <a:ext cx="1768475" cy="1735455"/>
                    </a:xfrm>
                    <a:prstGeom prst="rect">
                      <a:avLst/>
                    </a:prstGeom>
                    <a:noFill/>
                    <a:ln>
                      <a:noFill/>
                    </a:ln>
                    <a:effectLst>
                      <a:outerShdw blurRad="292100" dist="139700" dir="2700000" algn="ctr" rotWithShape="0">
                        <a:srgbClr val="000000">
                          <a:alpha val="65000"/>
                        </a:srgbClr>
                      </a:outerShdw>
                    </a:effectLst>
                  </pic:spPr>
                </pic:pic>
              </a:graphicData>
            </a:graphic>
          </wp:anchor>
        </w:drawing>
      </w:r>
      <w:r w:rsidR="00B83D30" w:rsidRPr="00B4028E">
        <w:rPr>
          <w:b/>
          <w:sz w:val="32"/>
        </w:rPr>
        <w:t xml:space="preserve">CHARLES </w:t>
      </w:r>
      <w:r w:rsidR="00C409E9" w:rsidRPr="00B4028E">
        <w:rPr>
          <w:b/>
          <w:sz w:val="32"/>
        </w:rPr>
        <w:t>LOVE</w:t>
      </w:r>
      <w:r w:rsidR="00C409E9" w:rsidRPr="00B4028E">
        <w:rPr>
          <w:b/>
        </w:rPr>
        <w:t>, E</w:t>
      </w:r>
      <w:r w:rsidR="00B4028E">
        <w:rPr>
          <w:b/>
        </w:rPr>
        <w:t>D</w:t>
      </w:r>
      <w:r w:rsidR="00C409E9" w:rsidRPr="00B4028E">
        <w:rPr>
          <w:b/>
        </w:rPr>
        <w:t>.D., M.S., &amp; B.S.</w:t>
      </w:r>
    </w:p>
    <w:p w:rsidR="00DB6CB8" w:rsidRDefault="00DB6CB8" w:rsidP="00845813">
      <w:pPr>
        <w:spacing w:before="120"/>
        <w:jc w:val="center"/>
        <w:rPr>
          <w:b/>
        </w:rPr>
      </w:pPr>
    </w:p>
    <w:p w:rsidR="0008490A" w:rsidRDefault="00845813" w:rsidP="00B970AD">
      <w:pPr>
        <w:spacing w:before="120"/>
        <w:jc w:val="center"/>
        <w:rPr>
          <w:b/>
        </w:rPr>
      </w:pPr>
      <w:r>
        <w:rPr>
          <w:b/>
        </w:rPr>
        <w:t>DEAN, SCHOOL OF EDUCATION</w:t>
      </w:r>
    </w:p>
    <w:p w:rsidR="00845813" w:rsidRPr="00845813" w:rsidRDefault="00845813" w:rsidP="00B970AD">
      <w:pPr>
        <w:spacing w:before="120"/>
        <w:jc w:val="center"/>
        <w:rPr>
          <w:rFonts w:ascii="Book Antiqua" w:hAnsi="Book Antiqua"/>
          <w:b/>
          <w:sz w:val="36"/>
          <w:szCs w:val="36"/>
        </w:rPr>
      </w:pPr>
      <w:r w:rsidRPr="00845813">
        <w:rPr>
          <w:rFonts w:ascii="Book Antiqua" w:hAnsi="Book Antiqua"/>
          <w:b/>
          <w:sz w:val="36"/>
          <w:szCs w:val="36"/>
        </w:rPr>
        <w:t>University of South Carolina Upstate</w:t>
      </w:r>
    </w:p>
    <w:p w:rsidR="00845813" w:rsidRPr="0008490A" w:rsidRDefault="00845813" w:rsidP="00B970AD">
      <w:pPr>
        <w:spacing w:before="120"/>
        <w:jc w:val="center"/>
        <w:rPr>
          <w:b/>
        </w:rPr>
      </w:pPr>
      <w:r>
        <w:rPr>
          <w:b/>
        </w:rPr>
        <w:t>SPARTANBURG, SOUTH CAROLINA</w:t>
      </w:r>
    </w:p>
    <w:p w:rsidR="00DB47E1" w:rsidRDefault="00DB47E1" w:rsidP="000A4D3C">
      <w:pPr>
        <w:spacing w:line="360" w:lineRule="auto"/>
      </w:pPr>
    </w:p>
    <w:p w:rsidR="00845813" w:rsidRDefault="00845813" w:rsidP="000A4D3C">
      <w:pPr>
        <w:spacing w:line="360" w:lineRule="auto"/>
      </w:pPr>
    </w:p>
    <w:p w:rsidR="00DB47E1" w:rsidRPr="00464F8C" w:rsidRDefault="000D7952" w:rsidP="00464F8C">
      <w:pPr>
        <w:pStyle w:val="BodyText"/>
        <w:spacing w:after="0"/>
        <w:jc w:val="both"/>
        <w:rPr>
          <w:spacing w:val="-6"/>
        </w:rPr>
      </w:pPr>
      <w:r w:rsidRPr="00464F8C">
        <w:rPr>
          <w:spacing w:val="-6"/>
        </w:rPr>
        <w:t xml:space="preserve">Dr. Love is the </w:t>
      </w:r>
      <w:r w:rsidR="00DB47E1" w:rsidRPr="00464F8C">
        <w:rPr>
          <w:spacing w:val="-6"/>
        </w:rPr>
        <w:t>Dean of the School of Education at the University of South Carolina Upstate (USC Upstate).  He also holds the faculty rank full Professor of Curriculum and Instructi</w:t>
      </w:r>
      <w:r w:rsidR="00C409E9" w:rsidRPr="00464F8C">
        <w:rPr>
          <w:spacing w:val="-6"/>
        </w:rPr>
        <w:t xml:space="preserve">on and Educational Leadership. </w:t>
      </w:r>
      <w:r w:rsidR="00DB47E1" w:rsidRPr="00464F8C">
        <w:rPr>
          <w:spacing w:val="-6"/>
        </w:rPr>
        <w:t xml:space="preserve">He received the B. S. degree </w:t>
      </w:r>
      <w:r w:rsidR="00C409E9" w:rsidRPr="00464F8C">
        <w:rPr>
          <w:spacing w:val="-6"/>
        </w:rPr>
        <w:t xml:space="preserve">in </w:t>
      </w:r>
      <w:r w:rsidR="00DB47E1" w:rsidRPr="00464F8C">
        <w:rPr>
          <w:spacing w:val="-6"/>
        </w:rPr>
        <w:t xml:space="preserve">elementary education and biology from of Winston-Salem University (WSSU).  He received a Master’s Degree in Educational Administration from the University of North Carolina at Charlotte.  He holds the Specialist Degree in Educational Administration from Appalachian State University and the Doctorate in Educational Administration from the University of North Carolina at Chapel Hill.  </w:t>
      </w:r>
    </w:p>
    <w:p w:rsidR="00DB47E1" w:rsidRPr="00464F8C" w:rsidRDefault="00DB47E1" w:rsidP="00464F8C">
      <w:pPr>
        <w:pStyle w:val="BodyText"/>
        <w:spacing w:after="0"/>
        <w:jc w:val="both"/>
        <w:rPr>
          <w:spacing w:val="-6"/>
          <w:sz w:val="16"/>
          <w:szCs w:val="16"/>
        </w:rPr>
      </w:pPr>
    </w:p>
    <w:p w:rsidR="00DB47E1" w:rsidRPr="00464F8C" w:rsidRDefault="00DB47E1" w:rsidP="00464F8C">
      <w:pPr>
        <w:pStyle w:val="BodyText"/>
        <w:spacing w:after="0"/>
        <w:jc w:val="both"/>
        <w:rPr>
          <w:spacing w:val="-6"/>
        </w:rPr>
      </w:pPr>
      <w:r w:rsidRPr="00464F8C">
        <w:rPr>
          <w:spacing w:val="-6"/>
        </w:rPr>
        <w:t>He has held numerous professional positions in education in the public schools as Teacher, Assistant Principal, Principal, Director of Staff Development, Coordinator of Instructional Television and Director of S</w:t>
      </w:r>
      <w:r w:rsidR="008A18FB">
        <w:rPr>
          <w:spacing w:val="-6"/>
        </w:rPr>
        <w:t xml:space="preserve">tudent Information Management. </w:t>
      </w:r>
      <w:r w:rsidRPr="00464F8C">
        <w:rPr>
          <w:spacing w:val="-6"/>
        </w:rPr>
        <w:t xml:space="preserve">He has held positions at the university level as Professor of Middle Level Education, Professor of Educational Leadership, Curriculum and Instruction, Director of Field Experiences, Director of Teacher Education and Department Chair. He was appointed as Dean to lead the School of Education at USC Upstate in July of 1999.  In addition he occasionally teaches classes in educational curriculum issues and school leadership.  </w:t>
      </w:r>
    </w:p>
    <w:p w:rsidR="00DB47E1" w:rsidRPr="00464F8C" w:rsidRDefault="00DB47E1" w:rsidP="00464F8C">
      <w:pPr>
        <w:tabs>
          <w:tab w:val="left" w:pos="-1440"/>
          <w:tab w:val="left" w:pos="-720"/>
          <w:tab w:val="left" w:pos="720"/>
          <w:tab w:val="left" w:pos="1440"/>
          <w:tab w:val="left" w:pos="2160"/>
          <w:tab w:val="left" w:pos="3240"/>
          <w:tab w:val="left" w:pos="3600"/>
          <w:tab w:val="left" w:pos="4320"/>
          <w:tab w:val="center"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spacing w:val="-6"/>
        </w:rPr>
      </w:pPr>
    </w:p>
    <w:p w:rsidR="00DB47E1" w:rsidRPr="00464F8C" w:rsidRDefault="00DB47E1" w:rsidP="00464F8C">
      <w:pPr>
        <w:tabs>
          <w:tab w:val="left" w:pos="-1440"/>
          <w:tab w:val="left" w:pos="-720"/>
          <w:tab w:val="left" w:pos="720"/>
          <w:tab w:val="left" w:pos="1440"/>
          <w:tab w:val="left" w:pos="2160"/>
          <w:tab w:val="left" w:pos="3240"/>
          <w:tab w:val="left" w:pos="3600"/>
          <w:tab w:val="left" w:pos="4320"/>
          <w:tab w:val="center"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spacing w:val="-6"/>
        </w:rPr>
      </w:pPr>
      <w:r w:rsidRPr="00464F8C">
        <w:rPr>
          <w:spacing w:val="-6"/>
        </w:rPr>
        <w:t xml:space="preserve">Under Dr. Love’s leadership, the School of Education has grown from approximately 250 students to 1085 students with numerous Professional Development Schools and partnerships with public schools, colleges, community agencies as well as international partnerships with colleges and universities abroad. </w:t>
      </w:r>
    </w:p>
    <w:p w:rsidR="00DB47E1" w:rsidRPr="00464F8C" w:rsidRDefault="00DB47E1" w:rsidP="00464F8C">
      <w:pPr>
        <w:tabs>
          <w:tab w:val="left" w:pos="-1440"/>
          <w:tab w:val="left" w:pos="-720"/>
          <w:tab w:val="left" w:pos="720"/>
          <w:tab w:val="left" w:pos="1440"/>
          <w:tab w:val="left" w:pos="2160"/>
          <w:tab w:val="left" w:pos="3240"/>
          <w:tab w:val="left" w:pos="3600"/>
          <w:tab w:val="left" w:pos="4320"/>
          <w:tab w:val="center"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spacing w:val="-6"/>
        </w:rPr>
      </w:pPr>
    </w:p>
    <w:p w:rsidR="00DB47E1" w:rsidRPr="00464F8C" w:rsidRDefault="00DB47E1" w:rsidP="00464F8C">
      <w:pPr>
        <w:tabs>
          <w:tab w:val="left" w:pos="-1440"/>
          <w:tab w:val="left" w:pos="-720"/>
          <w:tab w:val="left" w:pos="720"/>
          <w:tab w:val="left" w:pos="1440"/>
          <w:tab w:val="left" w:pos="2160"/>
          <w:tab w:val="left" w:pos="3240"/>
          <w:tab w:val="left" w:pos="3600"/>
          <w:tab w:val="left" w:pos="4320"/>
          <w:tab w:val="center"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spacing w:val="-6"/>
        </w:rPr>
      </w:pPr>
      <w:r w:rsidRPr="00464F8C">
        <w:rPr>
          <w:spacing w:val="-6"/>
        </w:rPr>
        <w:t>He is very active in local, state and national educational organizations where he serves in leadership positions and conducts leadership workshops, keynote speeches and seminars.  He is also very active in the local, state and national organizations</w:t>
      </w:r>
      <w:r w:rsidR="00464F8C">
        <w:rPr>
          <w:spacing w:val="-6"/>
        </w:rPr>
        <w:t>. He</w:t>
      </w:r>
      <w:r w:rsidRPr="00464F8C">
        <w:rPr>
          <w:spacing w:val="-6"/>
        </w:rPr>
        <w:t xml:space="preserve"> serves on the Board of Trustees of Sherman College of Straight Chiropractic, he is a member, Board of Visitors – Winston-Salem State University, a member, Foundation Board – Winston-Salem State University he is Chair of Bethlehem Center Board of Directors, a member of the Spartanburg Housing Authority Board of Commissioners and a member of the Board of Directors of the </w:t>
      </w:r>
      <w:r w:rsidR="000D7952" w:rsidRPr="00464F8C">
        <w:rPr>
          <w:spacing w:val="-6"/>
        </w:rPr>
        <w:t>Phyllis</w:t>
      </w:r>
      <w:r w:rsidRPr="00464F8C">
        <w:rPr>
          <w:spacing w:val="-6"/>
        </w:rPr>
        <w:t xml:space="preserve"> Wheatley Foundation.</w:t>
      </w:r>
    </w:p>
    <w:p w:rsidR="00DB47E1" w:rsidRPr="00464F8C" w:rsidRDefault="00DB47E1" w:rsidP="00464F8C">
      <w:pPr>
        <w:jc w:val="both"/>
        <w:rPr>
          <w:spacing w:val="-6"/>
        </w:rPr>
      </w:pPr>
    </w:p>
    <w:p w:rsidR="00CF0324" w:rsidRDefault="00DB47E1" w:rsidP="00464F8C">
      <w:pPr>
        <w:jc w:val="both"/>
      </w:pPr>
      <w:r w:rsidRPr="00464F8C">
        <w:rPr>
          <w:spacing w:val="-6"/>
        </w:rPr>
        <w:t>He was appointed to the National Council for the Accreditation of Teacher Education Board of Examiners in 1996 by American Association of Colleges of Te</w:t>
      </w:r>
      <w:r w:rsidR="00464F8C" w:rsidRPr="00464F8C">
        <w:rPr>
          <w:spacing w:val="-6"/>
        </w:rPr>
        <w:t xml:space="preserve">acher Education.  He has served </w:t>
      </w:r>
      <w:r w:rsidR="008A18FB">
        <w:rPr>
          <w:spacing w:val="-6"/>
        </w:rPr>
        <w:t xml:space="preserve">on </w:t>
      </w:r>
      <w:r w:rsidRPr="00464F8C">
        <w:rPr>
          <w:spacing w:val="-6"/>
        </w:rPr>
        <w:t xml:space="preserve">numerous NCATE Board of Examiners </w:t>
      </w:r>
      <w:r w:rsidR="008A18FB">
        <w:rPr>
          <w:spacing w:val="-6"/>
        </w:rPr>
        <w:t>t</w:t>
      </w:r>
      <w:r w:rsidRPr="00464F8C">
        <w:rPr>
          <w:spacing w:val="-6"/>
        </w:rPr>
        <w:t xml:space="preserve">eams.  He has served as a BOE Team Chair </w:t>
      </w:r>
      <w:r w:rsidR="008A18FB">
        <w:rPr>
          <w:spacing w:val="-6"/>
        </w:rPr>
        <w:t xml:space="preserve">and Trainer since 1998. </w:t>
      </w:r>
      <w:r w:rsidRPr="00464F8C">
        <w:rPr>
          <w:spacing w:val="-6"/>
        </w:rPr>
        <w:t>He currently chairs the American Association of Colleges of Teacher Education Committee on Professional Preparation and Accountability and represents this group on the NCATE Unit Accreditation Board (UAB).</w:t>
      </w:r>
      <w:r w:rsidR="00CF0324">
        <w:br w:type="page"/>
      </w:r>
    </w:p>
    <w:p w:rsidR="00C409E9" w:rsidRDefault="00DE18E5" w:rsidP="00B970AD">
      <w:pPr>
        <w:spacing w:after="100" w:afterAutospacing="1"/>
        <w:jc w:val="center"/>
        <w:rPr>
          <w:b/>
        </w:rPr>
      </w:pPr>
      <w:r>
        <w:rPr>
          <w:b/>
          <w:noProof/>
          <w:sz w:val="32"/>
        </w:rPr>
        <w:lastRenderedPageBreak/>
        <w:drawing>
          <wp:anchor distT="0" distB="0" distL="114300" distR="114300" simplePos="0" relativeHeight="251679232" behindDoc="1" locked="0" layoutInCell="1" allowOverlap="1">
            <wp:simplePos x="0" y="0"/>
            <wp:positionH relativeFrom="column">
              <wp:posOffset>4029075</wp:posOffset>
            </wp:positionH>
            <wp:positionV relativeFrom="paragraph">
              <wp:posOffset>-95250</wp:posOffset>
            </wp:positionV>
            <wp:extent cx="2020570" cy="2743200"/>
            <wp:effectExtent l="171450" t="133350" r="360680" b="304800"/>
            <wp:wrapTight wrapText="bothSides">
              <wp:wrapPolygon edited="0">
                <wp:start x="2240" y="-1050"/>
                <wp:lineTo x="611" y="-900"/>
                <wp:lineTo x="-1833" y="450"/>
                <wp:lineTo x="-1222" y="22950"/>
                <wp:lineTo x="611" y="24000"/>
                <wp:lineTo x="1222" y="24000"/>
                <wp:lineTo x="22401" y="24000"/>
                <wp:lineTo x="22808" y="24000"/>
                <wp:lineTo x="24641" y="23100"/>
                <wp:lineTo x="24641" y="22950"/>
                <wp:lineTo x="25252" y="20700"/>
                <wp:lineTo x="25252" y="1350"/>
                <wp:lineTo x="25456" y="600"/>
                <wp:lineTo x="23012" y="-900"/>
                <wp:lineTo x="21383" y="-1050"/>
                <wp:lineTo x="2240" y="-1050"/>
              </wp:wrapPolygon>
            </wp:wrapTight>
            <wp:docPr id="8" name="Picture 3" descr="Eric Brown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c Brown Close up"/>
                    <pic:cNvPicPr>
                      <a:picLocks noChangeAspect="1" noChangeArrowheads="1"/>
                    </pic:cNvPicPr>
                  </pic:nvPicPr>
                  <pic:blipFill>
                    <a:blip r:embed="rId25" r:link="rId26" cstate="print">
                      <a:lum contrast="5000"/>
                    </a:blip>
                    <a:srcRect l="20081" r="16810"/>
                    <a:stretch>
                      <a:fillRect/>
                    </a:stretch>
                  </pic:blipFill>
                  <pic:spPr bwMode="auto">
                    <a:xfrm>
                      <a:off x="0" y="0"/>
                      <a:ext cx="2020570" cy="2743200"/>
                    </a:xfrm>
                    <a:prstGeom prst="rect">
                      <a:avLst/>
                    </a:prstGeom>
                    <a:noFill/>
                    <a:ln>
                      <a:noFill/>
                    </a:ln>
                    <a:effectLst>
                      <a:outerShdw blurRad="292100" dist="139700" dir="2700000" algn="ctr" rotWithShape="0">
                        <a:srgbClr val="000000">
                          <a:alpha val="65000"/>
                        </a:srgbClr>
                      </a:outerShdw>
                    </a:effectLst>
                  </pic:spPr>
                </pic:pic>
              </a:graphicData>
            </a:graphic>
          </wp:anchor>
        </w:drawing>
      </w:r>
      <w:r w:rsidR="000D7952" w:rsidRPr="00B4028E">
        <w:rPr>
          <w:b/>
          <w:sz w:val="32"/>
        </w:rPr>
        <w:t>ERIC BROW</w:t>
      </w:r>
      <w:r w:rsidR="00B4028E" w:rsidRPr="00B4028E">
        <w:rPr>
          <w:b/>
          <w:sz w:val="32"/>
        </w:rPr>
        <w:t>N</w:t>
      </w:r>
      <w:r w:rsidR="000D7952" w:rsidRPr="00B4028E">
        <w:rPr>
          <w:b/>
        </w:rPr>
        <w:t>, E</w:t>
      </w:r>
      <w:r w:rsidR="008A18FB">
        <w:rPr>
          <w:b/>
        </w:rPr>
        <w:t>D</w:t>
      </w:r>
      <w:r w:rsidR="000D7952" w:rsidRPr="00B4028E">
        <w:rPr>
          <w:b/>
        </w:rPr>
        <w:t>.D</w:t>
      </w:r>
      <w:r w:rsidR="00C409E9" w:rsidRPr="00B4028E">
        <w:rPr>
          <w:b/>
        </w:rPr>
        <w:t>., M.E.D.  B.S.</w:t>
      </w:r>
    </w:p>
    <w:p w:rsidR="00B4028E" w:rsidRPr="00CF0324" w:rsidRDefault="00B4028E" w:rsidP="000A4D3C">
      <w:pPr>
        <w:jc w:val="center"/>
      </w:pPr>
    </w:p>
    <w:p w:rsidR="000D7952" w:rsidRPr="00B4028E" w:rsidRDefault="000D7952" w:rsidP="00B970AD">
      <w:pPr>
        <w:spacing w:before="120"/>
        <w:jc w:val="center"/>
        <w:rPr>
          <w:b/>
          <w:caps/>
          <w:sz w:val="28"/>
        </w:rPr>
      </w:pPr>
      <w:r w:rsidRPr="00B4028E">
        <w:rPr>
          <w:b/>
          <w:caps/>
          <w:sz w:val="28"/>
        </w:rPr>
        <w:t>Principal</w:t>
      </w:r>
    </w:p>
    <w:p w:rsidR="000D7952" w:rsidRPr="00B4028E" w:rsidRDefault="000D7952" w:rsidP="00B970AD">
      <w:pPr>
        <w:spacing w:before="120"/>
        <w:jc w:val="center"/>
        <w:rPr>
          <w:rFonts w:ascii="Book Antiqua" w:hAnsi="Book Antiqua"/>
          <w:b/>
          <w:sz w:val="36"/>
        </w:rPr>
      </w:pPr>
      <w:r w:rsidRPr="00B4028E">
        <w:rPr>
          <w:rFonts w:ascii="Book Antiqua" w:hAnsi="Book Antiqua"/>
          <w:b/>
          <w:sz w:val="36"/>
        </w:rPr>
        <w:t>Killian Elementary School</w:t>
      </w:r>
    </w:p>
    <w:p w:rsidR="000D7952" w:rsidRPr="00B4028E" w:rsidRDefault="000D7952" w:rsidP="00B970AD">
      <w:pPr>
        <w:spacing w:before="120"/>
        <w:jc w:val="center"/>
        <w:rPr>
          <w:b/>
          <w:caps/>
          <w:sz w:val="28"/>
        </w:rPr>
      </w:pPr>
      <w:r w:rsidRPr="00B4028E">
        <w:rPr>
          <w:b/>
          <w:caps/>
          <w:sz w:val="28"/>
        </w:rPr>
        <w:t>Columbia, South Carolina</w:t>
      </w:r>
    </w:p>
    <w:p w:rsidR="00C409E9" w:rsidRDefault="00C409E9" w:rsidP="00B970AD"/>
    <w:p w:rsidR="00C409E9" w:rsidRDefault="00C409E9" w:rsidP="00B970AD"/>
    <w:p w:rsidR="00B4028E" w:rsidRDefault="00B4028E" w:rsidP="00B970AD">
      <w:pPr>
        <w:jc w:val="both"/>
      </w:pPr>
    </w:p>
    <w:p w:rsidR="00DB47E1" w:rsidRPr="008233CA" w:rsidRDefault="00DB47E1" w:rsidP="00B970AD">
      <w:pPr>
        <w:jc w:val="both"/>
        <w:rPr>
          <w:rFonts w:ascii="Arial" w:hAnsi="Arial" w:cs="Arial"/>
          <w:color w:val="FFFFFF"/>
          <w:lang w:val="en-GB"/>
        </w:rPr>
      </w:pPr>
      <w:r w:rsidRPr="008233CA">
        <w:t>Mr. Eric L. Brown is a 1992 graduate of South Carolina State University. He has taught at the primary, elementary, middle and collegiate levels. In addition, he has served as a substitute teacher, teacher, assistant principal and principal. He has a Masters Degree in Elementary Education, a Specialist Degree in Educational Administration, and is currently in pursuit of his Ed. D. from South Carolina State University.  </w:t>
      </w:r>
    </w:p>
    <w:p w:rsidR="00B970AD" w:rsidRDefault="00B970AD" w:rsidP="00B970AD">
      <w:pPr>
        <w:pStyle w:val="NormalWeb"/>
        <w:spacing w:before="0" w:beforeAutospacing="0" w:after="0" w:afterAutospacing="0"/>
        <w:jc w:val="both"/>
      </w:pPr>
    </w:p>
    <w:p w:rsidR="00DB47E1" w:rsidRPr="008233CA" w:rsidRDefault="00DB47E1" w:rsidP="00B970AD">
      <w:pPr>
        <w:pStyle w:val="NormalWeb"/>
        <w:spacing w:before="0" w:beforeAutospacing="0" w:after="0" w:afterAutospacing="0"/>
        <w:jc w:val="both"/>
      </w:pPr>
      <w:r w:rsidRPr="008233CA">
        <w:t xml:space="preserve">Mr. Brown serves as Principal of Killian Elementary School in Columbia South Carolina and as principal the school has received The State of South Carolina School of Promise Award, twice received The State Department of Education Red Carpet Award, The State of South Carolina Single Gender Initiative Award, The Palmetto Silver Award, The Writing Network of South Carolina Exemplary Writing Award and the </w:t>
      </w:r>
      <w:r w:rsidR="000D7952" w:rsidRPr="008233CA">
        <w:t>prestigious</w:t>
      </w:r>
      <w:r w:rsidRPr="008233CA">
        <w:t xml:space="preserve"> South Carolina Association of School Administrator’s Palmetto’s Finest Award.  </w:t>
      </w:r>
    </w:p>
    <w:p w:rsidR="00B970AD" w:rsidRDefault="00B970AD" w:rsidP="00B970AD">
      <w:pPr>
        <w:pStyle w:val="NormalWeb"/>
        <w:spacing w:before="0" w:beforeAutospacing="0" w:after="0" w:afterAutospacing="0"/>
        <w:jc w:val="both"/>
      </w:pPr>
    </w:p>
    <w:p w:rsidR="00DB47E1" w:rsidRPr="008233CA" w:rsidRDefault="00DB47E1" w:rsidP="00B970AD">
      <w:pPr>
        <w:pStyle w:val="NormalWeb"/>
        <w:spacing w:before="0" w:beforeAutospacing="0" w:after="0" w:afterAutospacing="0"/>
        <w:jc w:val="both"/>
      </w:pPr>
      <w:r w:rsidRPr="008233CA">
        <w:t>In 2008</w:t>
      </w:r>
      <w:r w:rsidR="00B970AD">
        <w:t>,</w:t>
      </w:r>
      <w:r w:rsidRPr="008233CA">
        <w:t xml:space="preserve"> Mr. Brown was named the South Carolina Association of School Resource Officers Educator of the year (SCASRO), was a finalist for The South Carolina Association of School Administrators Elementary Principal of the Year (SCASA) and is the 2009 Richland County Association of Educational Office Professionals Educational Administrator of the Year (RCAEOP). He is an active member of several state and national organizations. He has served on advisory boards and panels in several school districts, made numerous presentations, and conducted workshops nationwide on empowering youth for success - which include presentations at the National Blue Ribbon Conference, The National Association for Elementary School Principals Conference, The Association for Curriculum and Development National Conference and The National School Boards Association Conference.  </w:t>
      </w:r>
    </w:p>
    <w:p w:rsidR="00B970AD" w:rsidRDefault="00B970AD" w:rsidP="00B970AD">
      <w:pPr>
        <w:jc w:val="both"/>
      </w:pPr>
    </w:p>
    <w:p w:rsidR="000D7952" w:rsidRPr="008233CA" w:rsidRDefault="00DB47E1" w:rsidP="00B970AD">
      <w:pPr>
        <w:jc w:val="both"/>
      </w:pPr>
      <w:r w:rsidRPr="008233CA">
        <w:t xml:space="preserve">In addition, he is the author of two </w:t>
      </w:r>
      <w:r w:rsidR="0009722F" w:rsidRPr="008233CA">
        <w:t>bestselling</w:t>
      </w:r>
      <w:r w:rsidR="00B970AD">
        <w:t xml:space="preserve"> books, </w:t>
      </w:r>
      <w:r w:rsidRPr="00B970AD">
        <w:rPr>
          <w:i/>
        </w:rPr>
        <w:t>My Soul Looks Back and Wonder</w:t>
      </w:r>
      <w:r w:rsidR="00B970AD">
        <w:t>s</w:t>
      </w:r>
      <w:r w:rsidRPr="008233CA">
        <w:t xml:space="preserve"> and </w:t>
      </w:r>
      <w:r w:rsidR="00B970AD">
        <w:br/>
      </w:r>
      <w:r w:rsidRPr="00B970AD">
        <w:rPr>
          <w:i/>
        </w:rPr>
        <w:t>A</w:t>
      </w:r>
      <w:r w:rsidRPr="008233CA">
        <w:t xml:space="preserve"> </w:t>
      </w:r>
      <w:r w:rsidRPr="00B970AD">
        <w:rPr>
          <w:i/>
        </w:rPr>
        <w:t>Bridge Over Troubled Waters</w:t>
      </w:r>
      <w:r w:rsidRPr="008233CA">
        <w:t>, both of which offer empowerment strategies to improve academic achievement for African American Children. Mr. Brown’s vision for Killian Elementary is that his school will provide a quality education to every child who enters the doors.</w:t>
      </w:r>
    </w:p>
    <w:p w:rsidR="00DF4AFF" w:rsidRPr="0008490A" w:rsidRDefault="00CF0324" w:rsidP="00DB6CB8">
      <w:pPr>
        <w:spacing w:after="100" w:afterAutospacing="1"/>
        <w:jc w:val="center"/>
        <w:rPr>
          <w:b/>
          <w:sz w:val="28"/>
        </w:rPr>
      </w:pPr>
      <w:r>
        <w:rPr>
          <w:b/>
          <w:sz w:val="28"/>
        </w:rPr>
        <w:br w:type="page"/>
      </w:r>
      <w:r w:rsidRPr="00DB6CB8">
        <w:rPr>
          <w:b/>
          <w:noProof/>
          <w:sz w:val="32"/>
        </w:rPr>
        <w:lastRenderedPageBreak/>
        <w:drawing>
          <wp:anchor distT="0" distB="0" distL="114300" distR="114300" simplePos="0" relativeHeight="251657728" behindDoc="1" locked="0" layoutInCell="1" allowOverlap="1">
            <wp:simplePos x="0" y="0"/>
            <wp:positionH relativeFrom="column">
              <wp:posOffset>3892550</wp:posOffset>
            </wp:positionH>
            <wp:positionV relativeFrom="paragraph">
              <wp:posOffset>26035</wp:posOffset>
            </wp:positionV>
            <wp:extent cx="2179955" cy="2727325"/>
            <wp:effectExtent l="171450" t="133350" r="353695" b="301625"/>
            <wp:wrapSquare wrapText="bothSides"/>
            <wp:docPr id="16" name="Picture 2" descr="IMG_0170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70_edited"/>
                    <pic:cNvPicPr>
                      <a:picLocks noChangeAspect="1" noChangeArrowheads="1"/>
                    </pic:cNvPicPr>
                  </pic:nvPicPr>
                  <pic:blipFill>
                    <a:blip r:embed="rId27" cstate="print"/>
                    <a:srcRect l="17569" r="18287"/>
                    <a:stretch>
                      <a:fillRect/>
                    </a:stretch>
                  </pic:blipFill>
                  <pic:spPr bwMode="auto">
                    <a:xfrm>
                      <a:off x="0" y="0"/>
                      <a:ext cx="2179955" cy="2727325"/>
                    </a:xfrm>
                    <a:prstGeom prst="rect">
                      <a:avLst/>
                    </a:prstGeom>
                    <a:noFill/>
                    <a:ln>
                      <a:noFill/>
                    </a:ln>
                    <a:effectLst>
                      <a:outerShdw blurRad="292100" dist="139700" dir="2700000" algn="ctr" rotWithShape="0">
                        <a:srgbClr val="000000">
                          <a:alpha val="65000"/>
                        </a:srgbClr>
                      </a:outerShdw>
                    </a:effectLst>
                  </pic:spPr>
                </pic:pic>
              </a:graphicData>
            </a:graphic>
          </wp:anchor>
        </w:drawing>
      </w:r>
      <w:r w:rsidR="00DF4AFF" w:rsidRPr="00DB6CB8">
        <w:rPr>
          <w:b/>
          <w:sz w:val="32"/>
        </w:rPr>
        <w:t>BERTHA M. TIMMONS</w:t>
      </w:r>
      <w:r w:rsidR="008A18FB">
        <w:rPr>
          <w:b/>
        </w:rPr>
        <w:t>, M.E</w:t>
      </w:r>
      <w:r w:rsidR="00DF4AFF" w:rsidRPr="00DB6CB8">
        <w:rPr>
          <w:b/>
        </w:rPr>
        <w:t>D.  B. S.</w:t>
      </w:r>
    </w:p>
    <w:p w:rsidR="003E79F5" w:rsidRPr="0008490A" w:rsidRDefault="00DF4AFF" w:rsidP="0008490A">
      <w:pPr>
        <w:shd w:val="clear" w:color="auto" w:fill="FFFFFF"/>
        <w:spacing w:before="120" w:line="183" w:lineRule="atLeast"/>
        <w:jc w:val="center"/>
        <w:textAlignment w:val="top"/>
        <w:rPr>
          <w:b/>
          <w:caps/>
          <w:szCs w:val="36"/>
        </w:rPr>
      </w:pPr>
      <w:r w:rsidRPr="0008490A">
        <w:rPr>
          <w:b/>
          <w:caps/>
          <w:szCs w:val="36"/>
        </w:rPr>
        <w:t>Curriculum Specialist</w:t>
      </w:r>
    </w:p>
    <w:p w:rsidR="000D7952" w:rsidRPr="0008490A" w:rsidRDefault="000D7952" w:rsidP="0008490A">
      <w:pPr>
        <w:shd w:val="clear" w:color="auto" w:fill="FFFFFF"/>
        <w:spacing w:before="120" w:line="183" w:lineRule="atLeast"/>
        <w:jc w:val="center"/>
        <w:textAlignment w:val="top"/>
        <w:rPr>
          <w:rFonts w:ascii="Book Antiqua" w:hAnsi="Book Antiqua"/>
          <w:b/>
          <w:sz w:val="36"/>
          <w:szCs w:val="36"/>
        </w:rPr>
      </w:pPr>
      <w:r w:rsidRPr="0008490A">
        <w:rPr>
          <w:rFonts w:ascii="Book Antiqua" w:hAnsi="Book Antiqua"/>
          <w:b/>
          <w:sz w:val="36"/>
          <w:szCs w:val="36"/>
        </w:rPr>
        <w:t>Chestnut Oaks Middle School</w:t>
      </w:r>
    </w:p>
    <w:p w:rsidR="000D7952" w:rsidRPr="0008490A" w:rsidRDefault="000D7952" w:rsidP="0008490A">
      <w:pPr>
        <w:shd w:val="clear" w:color="auto" w:fill="FFFFFF"/>
        <w:spacing w:before="120" w:line="183" w:lineRule="atLeast"/>
        <w:jc w:val="center"/>
        <w:textAlignment w:val="top"/>
        <w:rPr>
          <w:b/>
          <w:caps/>
          <w:szCs w:val="36"/>
        </w:rPr>
      </w:pPr>
      <w:r w:rsidRPr="0008490A">
        <w:rPr>
          <w:b/>
          <w:caps/>
          <w:szCs w:val="36"/>
        </w:rPr>
        <w:t>Sumter, South Carolina</w:t>
      </w:r>
    </w:p>
    <w:p w:rsidR="00DF4AFF" w:rsidRPr="00DB6CB8" w:rsidRDefault="00DF4AFF" w:rsidP="000A4D3C">
      <w:pPr>
        <w:shd w:val="clear" w:color="auto" w:fill="FFFFFF"/>
        <w:spacing w:line="183" w:lineRule="atLeast"/>
        <w:jc w:val="center"/>
        <w:textAlignment w:val="top"/>
      </w:pPr>
    </w:p>
    <w:p w:rsidR="00DF4AFF" w:rsidRPr="00DB6CB8" w:rsidRDefault="00DF4AFF" w:rsidP="000A4D3C">
      <w:pPr>
        <w:shd w:val="clear" w:color="auto" w:fill="FFFFFF"/>
        <w:spacing w:line="183" w:lineRule="atLeast"/>
        <w:textAlignment w:val="top"/>
      </w:pPr>
    </w:p>
    <w:p w:rsidR="0035521A" w:rsidRDefault="0035521A" w:rsidP="000A4D3C">
      <w:pPr>
        <w:shd w:val="clear" w:color="auto" w:fill="FFFFFF"/>
        <w:spacing w:line="183" w:lineRule="atLeast"/>
        <w:jc w:val="both"/>
        <w:textAlignment w:val="top"/>
      </w:pPr>
    </w:p>
    <w:p w:rsidR="003E79F5" w:rsidRPr="00DB6CB8" w:rsidRDefault="003E79F5" w:rsidP="000A4D3C">
      <w:pPr>
        <w:shd w:val="clear" w:color="auto" w:fill="FFFFFF"/>
        <w:spacing w:line="183" w:lineRule="atLeast"/>
        <w:jc w:val="both"/>
        <w:textAlignment w:val="top"/>
      </w:pPr>
      <w:r w:rsidRPr="00DB6CB8">
        <w:t>Ms. Timmons is a curriculum specialist at Chestnut Oaks Middle School, Sumter School District Seventeen.   In this role, Ms. Timmons assists in the areas of curriculum, instruction, assessment, and professional development training.  Having spent nine years as a classroom teacher, five years as a teacher specialist, and the past four years as a curriculum specialist, she has more than eighteen years of experience as a practitioner and coach.</w:t>
      </w:r>
    </w:p>
    <w:p w:rsidR="003E79F5" w:rsidRPr="00DB6CB8" w:rsidRDefault="003E79F5" w:rsidP="000A4D3C">
      <w:pPr>
        <w:shd w:val="clear" w:color="auto" w:fill="FFFFFF"/>
        <w:spacing w:line="183" w:lineRule="atLeast"/>
        <w:jc w:val="both"/>
        <w:textAlignment w:val="top"/>
        <w:rPr>
          <w:rFonts w:ascii="Arial" w:hAnsi="Arial" w:cs="Arial"/>
          <w:color w:val="003366"/>
        </w:rPr>
      </w:pPr>
    </w:p>
    <w:p w:rsidR="003E79F5" w:rsidRPr="00DB6CB8" w:rsidRDefault="003E79F5" w:rsidP="000A4D3C">
      <w:pPr>
        <w:shd w:val="clear" w:color="auto" w:fill="FFFFFF"/>
        <w:spacing w:line="183" w:lineRule="atLeast"/>
        <w:jc w:val="both"/>
        <w:textAlignment w:val="top"/>
      </w:pPr>
      <w:r w:rsidRPr="00DB6CB8">
        <w:t xml:space="preserve">Before returning to Sumter Seventeen in 2006, Ms. Timmons worked for the State Department of Education as a Science Teacher Specialist.  In this role, Ms. Timmons coached and mentored classroom teachers, conducted professional development, analyzed test data to identify patterns and needed changes in classroom instructional practices, and developed strategies for addressing instructional deficiencies.  </w:t>
      </w:r>
    </w:p>
    <w:p w:rsidR="003E79F5" w:rsidRPr="00DB6CB8" w:rsidRDefault="003E79F5" w:rsidP="000A4D3C">
      <w:pPr>
        <w:shd w:val="clear" w:color="auto" w:fill="FFFFFF"/>
        <w:spacing w:line="183" w:lineRule="atLeast"/>
        <w:jc w:val="both"/>
        <w:textAlignment w:val="top"/>
      </w:pPr>
    </w:p>
    <w:p w:rsidR="00DB47E1" w:rsidRPr="00DB6CB8" w:rsidRDefault="003E79F5" w:rsidP="00DB6CB8">
      <w:pPr>
        <w:shd w:val="clear" w:color="auto" w:fill="FFFFFF"/>
        <w:spacing w:line="183" w:lineRule="atLeast"/>
        <w:jc w:val="both"/>
        <w:textAlignment w:val="top"/>
        <w:rPr>
          <w:rFonts w:ascii="Arial" w:hAnsi="Arial" w:cs="Arial"/>
          <w:color w:val="003366"/>
        </w:rPr>
      </w:pPr>
      <w:r w:rsidRPr="00DB6CB8">
        <w:t xml:space="preserve">She received her Bachelor’s of Science degree from Francis Marion University and a Masters degree in Education Supervision and Administration from the University of Southern Mississippi.  Ms. Timmons holds certifications in science, middle school science, and gifted education.  She is also Nationally Board Certified. </w:t>
      </w:r>
    </w:p>
    <w:p w:rsidR="00DB47E1" w:rsidRDefault="00DB47E1" w:rsidP="000A4D3C">
      <w:pPr>
        <w:pStyle w:val="Title"/>
        <w:spacing w:line="480" w:lineRule="auto"/>
        <w:jc w:val="both"/>
        <w:rPr>
          <w:b w:val="0"/>
          <w:bCs w:val="0"/>
          <w:u w:val="none"/>
        </w:rPr>
      </w:pPr>
    </w:p>
    <w:p w:rsidR="0008490A" w:rsidRDefault="0008490A">
      <w:pPr>
        <w:rPr>
          <w:b/>
          <w:sz w:val="28"/>
        </w:rPr>
      </w:pPr>
    </w:p>
    <w:p w:rsidR="008E00B8" w:rsidRPr="008503FF" w:rsidRDefault="008E00B8" w:rsidP="000A4D3C">
      <w:pPr>
        <w:adjustRightInd w:val="0"/>
        <w:jc w:val="both"/>
        <w:rPr>
          <w:color w:val="000000"/>
        </w:rPr>
      </w:pPr>
    </w:p>
    <w:p w:rsidR="008E00B8" w:rsidRDefault="008E00B8" w:rsidP="000A4D3C">
      <w:pPr>
        <w:pStyle w:val="NormalWeb"/>
        <w:jc w:val="both"/>
        <w:rPr>
          <w:rFonts w:ascii="Verdana" w:hAnsi="Verdana"/>
          <w:sz w:val="20"/>
          <w:szCs w:val="20"/>
        </w:rPr>
      </w:pPr>
    </w:p>
    <w:p w:rsidR="001E6B98" w:rsidRDefault="001E6B98" w:rsidP="000A4D3C">
      <w:pPr>
        <w:jc w:val="both"/>
      </w:pPr>
    </w:p>
    <w:p w:rsidR="008F327C" w:rsidRDefault="008F327C" w:rsidP="000A4D3C">
      <w:pPr>
        <w:jc w:val="both"/>
      </w:pPr>
    </w:p>
    <w:p w:rsidR="008F327C" w:rsidRDefault="008F327C" w:rsidP="000A4D3C">
      <w:pPr>
        <w:jc w:val="both"/>
      </w:pPr>
    </w:p>
    <w:p w:rsidR="008F327C" w:rsidRDefault="008F327C" w:rsidP="000A4D3C">
      <w:pPr>
        <w:jc w:val="both"/>
      </w:pPr>
    </w:p>
    <w:p w:rsidR="008F327C" w:rsidRDefault="008F327C" w:rsidP="000A4D3C"/>
    <w:p w:rsidR="003A1B75" w:rsidRDefault="003A1B75" w:rsidP="000A4D3C">
      <w:pPr>
        <w:rPr>
          <w:b/>
          <w:sz w:val="28"/>
        </w:rPr>
      </w:pPr>
      <w:r>
        <w:rPr>
          <w:b/>
          <w:sz w:val="28"/>
        </w:rPr>
        <w:br w:type="page"/>
      </w:r>
    </w:p>
    <w:p w:rsidR="0049325A" w:rsidRPr="007C3C66" w:rsidRDefault="0049325A" w:rsidP="00F01A07">
      <w:pPr>
        <w:jc w:val="center"/>
        <w:rPr>
          <w:b/>
          <w:sz w:val="32"/>
        </w:rPr>
      </w:pPr>
      <w:r w:rsidRPr="007C3C66">
        <w:rPr>
          <w:b/>
          <w:sz w:val="32"/>
        </w:rPr>
        <w:lastRenderedPageBreak/>
        <w:t>DAVID G. SCIARRA</w:t>
      </w:r>
      <w:r w:rsidR="000D7952" w:rsidRPr="007C3C66">
        <w:rPr>
          <w:b/>
          <w:sz w:val="32"/>
        </w:rPr>
        <w:t>, Esquire</w:t>
      </w:r>
    </w:p>
    <w:p w:rsidR="0008490A" w:rsidRPr="00672F51" w:rsidRDefault="0008490A" w:rsidP="00F01A07">
      <w:pPr>
        <w:jc w:val="center"/>
        <w:rPr>
          <w:b/>
          <w:sz w:val="22"/>
        </w:rPr>
      </w:pPr>
    </w:p>
    <w:p w:rsidR="0008490A" w:rsidRPr="00672F51" w:rsidRDefault="000D7952" w:rsidP="00F01A07">
      <w:pPr>
        <w:spacing w:before="120"/>
        <w:jc w:val="center"/>
        <w:rPr>
          <w:b/>
          <w:caps/>
          <w:sz w:val="22"/>
        </w:rPr>
      </w:pPr>
      <w:r w:rsidRPr="00672F51">
        <w:rPr>
          <w:b/>
          <w:caps/>
          <w:sz w:val="22"/>
        </w:rPr>
        <w:t>Executive Director</w:t>
      </w:r>
    </w:p>
    <w:p w:rsidR="000D7952" w:rsidRPr="00672F51" w:rsidRDefault="000D7952" w:rsidP="00F01A07">
      <w:pPr>
        <w:spacing w:before="120"/>
        <w:jc w:val="center"/>
        <w:rPr>
          <w:rFonts w:ascii="Book Antiqua" w:hAnsi="Book Antiqua"/>
          <w:b/>
          <w:sz w:val="32"/>
          <w:szCs w:val="36"/>
        </w:rPr>
      </w:pPr>
      <w:r w:rsidRPr="00672F51">
        <w:rPr>
          <w:rFonts w:ascii="Book Antiqua" w:hAnsi="Book Antiqua"/>
          <w:b/>
          <w:sz w:val="32"/>
          <w:szCs w:val="36"/>
        </w:rPr>
        <w:t>Education Law Center</w:t>
      </w:r>
    </w:p>
    <w:p w:rsidR="000D7952" w:rsidRPr="00672F51" w:rsidRDefault="000D7952" w:rsidP="00F01A07">
      <w:pPr>
        <w:spacing w:before="120"/>
        <w:jc w:val="center"/>
        <w:rPr>
          <w:b/>
          <w:caps/>
          <w:sz w:val="22"/>
        </w:rPr>
      </w:pPr>
      <w:r w:rsidRPr="00672F51">
        <w:rPr>
          <w:b/>
          <w:caps/>
          <w:sz w:val="22"/>
        </w:rPr>
        <w:t>New</w:t>
      </w:r>
      <w:r w:rsidR="0008490A" w:rsidRPr="00672F51">
        <w:rPr>
          <w:b/>
          <w:caps/>
          <w:sz w:val="22"/>
        </w:rPr>
        <w:t>ark</w:t>
      </w:r>
      <w:r w:rsidRPr="00672F51">
        <w:rPr>
          <w:b/>
          <w:caps/>
          <w:sz w:val="22"/>
        </w:rPr>
        <w:t>, New Jersey</w:t>
      </w:r>
    </w:p>
    <w:p w:rsidR="0049325A" w:rsidRPr="00165F7E" w:rsidRDefault="0049325A" w:rsidP="00F01A07">
      <w:pPr>
        <w:jc w:val="center"/>
        <w:rPr>
          <w:b/>
          <w:sz w:val="28"/>
        </w:rPr>
      </w:pPr>
    </w:p>
    <w:p w:rsidR="0049325A" w:rsidRDefault="00F01A07" w:rsidP="00F01A07">
      <w:pPr>
        <w:rPr>
          <w:color w:val="000000"/>
        </w:rPr>
      </w:pPr>
      <w:r>
        <w:rPr>
          <w:noProof/>
          <w:color w:val="000000"/>
        </w:rPr>
        <w:drawing>
          <wp:anchor distT="0" distB="0" distL="91440" distR="91440" simplePos="0" relativeHeight="251667968" behindDoc="1" locked="0" layoutInCell="1" allowOverlap="1">
            <wp:simplePos x="0" y="0"/>
            <wp:positionH relativeFrom="column">
              <wp:posOffset>-238125</wp:posOffset>
            </wp:positionH>
            <wp:positionV relativeFrom="paragraph">
              <wp:posOffset>34925</wp:posOffset>
            </wp:positionV>
            <wp:extent cx="695325" cy="838200"/>
            <wp:effectExtent l="76200" t="57150" r="180975" b="133350"/>
            <wp:wrapTight wrapText="bothSides">
              <wp:wrapPolygon edited="0">
                <wp:start x="1184" y="-1473"/>
                <wp:lineTo x="-1184" y="-491"/>
                <wp:lineTo x="-2367" y="22091"/>
                <wp:lineTo x="0" y="25036"/>
                <wp:lineTo x="1184" y="25036"/>
                <wp:lineTo x="23079" y="25036"/>
                <wp:lineTo x="23671" y="25036"/>
                <wp:lineTo x="26630" y="22582"/>
                <wp:lineTo x="26630" y="22091"/>
                <wp:lineTo x="27222" y="14727"/>
                <wp:lineTo x="27222" y="2945"/>
                <wp:lineTo x="25447" y="-491"/>
                <wp:lineTo x="23079" y="-1473"/>
                <wp:lineTo x="1184" y="-147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tretch>
                      <a:fillRect/>
                    </a:stretch>
                  </pic:blipFill>
                  <pic:spPr bwMode="auto">
                    <a:xfrm>
                      <a:off x="0" y="0"/>
                      <a:ext cx="695325" cy="838200"/>
                    </a:xfrm>
                    <a:prstGeom prst="rect">
                      <a:avLst/>
                    </a:prstGeom>
                    <a:noFill/>
                    <a:ln>
                      <a:noFill/>
                    </a:ln>
                    <a:effectLst>
                      <a:outerShdw blurRad="127000" dist="63500" dir="2700000" algn="ctr" rotWithShape="0">
                        <a:srgbClr val="000000">
                          <a:alpha val="65000"/>
                        </a:srgbClr>
                      </a:outerShdw>
                    </a:effectLst>
                  </pic:spPr>
                </pic:pic>
              </a:graphicData>
            </a:graphic>
          </wp:anchor>
        </w:drawing>
      </w:r>
      <w:r w:rsidR="0049325A">
        <w:rPr>
          <w:color w:val="000000"/>
        </w:rPr>
        <w:tab/>
      </w:r>
      <w:r w:rsidR="0049325A">
        <w:rPr>
          <w:color w:val="000000"/>
        </w:rPr>
        <w:tab/>
      </w:r>
      <w:r w:rsidR="0049325A">
        <w:rPr>
          <w:color w:val="000000"/>
        </w:rPr>
        <w:tab/>
      </w:r>
      <w:r w:rsidR="0049325A">
        <w:rPr>
          <w:color w:val="000000"/>
        </w:rPr>
        <w:tab/>
      </w:r>
      <w:r w:rsidR="0049325A">
        <w:rPr>
          <w:color w:val="000000"/>
        </w:rPr>
        <w:tab/>
      </w:r>
    </w:p>
    <w:p w:rsidR="0049325A" w:rsidRDefault="0049325A" w:rsidP="00F01A07">
      <w:pPr>
        <w:rPr>
          <w:color w:val="000000"/>
        </w:rPr>
      </w:pPr>
    </w:p>
    <w:p w:rsidR="008F327C" w:rsidRDefault="008F327C" w:rsidP="00F01A07">
      <w:pPr>
        <w:jc w:val="both"/>
      </w:pPr>
      <w:r>
        <w:rPr>
          <w:color w:val="000000"/>
        </w:rPr>
        <w:t xml:space="preserve">David G. Sciarra is Executive Director of Education Law Center (ELC) in Newark, New Jersey.  </w:t>
      </w:r>
      <w:r>
        <w:t xml:space="preserve">A practicing civil rights lawyer since 1978, he has litigated a wide range of cases involving socio-economic rights, including affordable housing, shelter for the homeless and welfare rights.  Since 1996, he has litigated to enforce access for low income and minority children to an equal and adequate education under state and federal laws.  He has served as counsel to the plaintiff students in the landmark Abbott v. Burke case, which the New York Times described as “the most significant education case” since Brown v. Board of Education.  </w:t>
      </w:r>
    </w:p>
    <w:p w:rsidR="008F327C" w:rsidRDefault="008F327C" w:rsidP="00F01A07">
      <w:pPr>
        <w:jc w:val="both"/>
      </w:pPr>
    </w:p>
    <w:p w:rsidR="008F327C" w:rsidRDefault="008F327C" w:rsidP="00F01A07">
      <w:pPr>
        <w:jc w:val="both"/>
      </w:pPr>
      <w:r>
        <w:t xml:space="preserve">Sciarra directs the work of ELC, one of the nation’s premier education advocacy organizations. ELC works to improve educational opportunities and outcomes for low-income students, students of color, and students with special needs, through policy initiatives, action research, public engagement, and when necessary, legal action.  </w:t>
      </w:r>
    </w:p>
    <w:p w:rsidR="008F327C" w:rsidRDefault="008F327C" w:rsidP="00F01A07">
      <w:pPr>
        <w:jc w:val="both"/>
        <w:rPr>
          <w:color w:val="000000"/>
        </w:rPr>
      </w:pPr>
    </w:p>
    <w:p w:rsidR="008F327C" w:rsidRDefault="008F327C" w:rsidP="00F01A07">
      <w:pPr>
        <w:pStyle w:val="BodyText"/>
        <w:jc w:val="both"/>
      </w:pPr>
      <w:r>
        <w:t>Sciarra also does research, writing and lecturing on education law and policy in such areas as school finance, early education and school reform</w:t>
      </w:r>
    </w:p>
    <w:p w:rsidR="003A1B75" w:rsidRDefault="003A1B75" w:rsidP="000A4D3C">
      <w:pPr>
        <w:rPr>
          <w:b/>
          <w:sz w:val="28"/>
        </w:rPr>
      </w:pPr>
      <w:r>
        <w:rPr>
          <w:b/>
          <w:sz w:val="28"/>
        </w:rPr>
        <w:br w:type="page"/>
      </w:r>
    </w:p>
    <w:p w:rsidR="00804D58" w:rsidRDefault="000A4D3C" w:rsidP="0035521A">
      <w:pPr>
        <w:pStyle w:val="BodyText"/>
        <w:spacing w:after="100" w:afterAutospacing="1"/>
        <w:jc w:val="center"/>
        <w:rPr>
          <w:b/>
          <w:sz w:val="28"/>
        </w:rPr>
      </w:pPr>
      <w:r w:rsidRPr="00DB6CB8">
        <w:rPr>
          <w:b/>
          <w:noProof/>
          <w:sz w:val="32"/>
        </w:rPr>
        <w:lastRenderedPageBreak/>
        <w:drawing>
          <wp:anchor distT="0" distB="0" distL="114300" distR="114300" simplePos="0" relativeHeight="251668992" behindDoc="1" locked="0" layoutInCell="1" allowOverlap="1">
            <wp:simplePos x="0" y="0"/>
            <wp:positionH relativeFrom="column">
              <wp:posOffset>4381500</wp:posOffset>
            </wp:positionH>
            <wp:positionV relativeFrom="paragraph">
              <wp:posOffset>28575</wp:posOffset>
            </wp:positionV>
            <wp:extent cx="1838325" cy="2724150"/>
            <wp:effectExtent l="171450" t="133350" r="371475" b="304800"/>
            <wp:wrapTight wrapText="bothSides">
              <wp:wrapPolygon edited="0">
                <wp:start x="2462" y="-1057"/>
                <wp:lineTo x="672" y="-906"/>
                <wp:lineTo x="-2015" y="453"/>
                <wp:lineTo x="-2015" y="20694"/>
                <wp:lineTo x="-1119" y="23110"/>
                <wp:lineTo x="895" y="24017"/>
                <wp:lineTo x="1343" y="24017"/>
                <wp:lineTo x="22607" y="24017"/>
                <wp:lineTo x="23055" y="24017"/>
                <wp:lineTo x="24846" y="23262"/>
                <wp:lineTo x="24846" y="23110"/>
                <wp:lineTo x="25069" y="23110"/>
                <wp:lineTo x="25741" y="20996"/>
                <wp:lineTo x="25741" y="1359"/>
                <wp:lineTo x="25965" y="604"/>
                <wp:lineTo x="23279" y="-906"/>
                <wp:lineTo x="21488" y="-1057"/>
                <wp:lineTo x="2462" y="-1057"/>
              </wp:wrapPolygon>
            </wp:wrapTight>
            <wp:docPr id="10" name="Picture 10" descr="ckingd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kingdom-2"/>
                    <pic:cNvPicPr>
                      <a:picLocks noChangeAspect="1" noChangeArrowheads="1"/>
                    </pic:cNvPicPr>
                  </pic:nvPicPr>
                  <pic:blipFill>
                    <a:blip r:embed="rId29" cstate="print"/>
                    <a:srcRect/>
                    <a:stretch>
                      <a:fillRect/>
                    </a:stretch>
                  </pic:blipFill>
                  <pic:spPr bwMode="auto">
                    <a:xfrm>
                      <a:off x="0" y="0"/>
                      <a:ext cx="1838325" cy="2724150"/>
                    </a:xfrm>
                    <a:prstGeom prst="rect">
                      <a:avLst/>
                    </a:prstGeom>
                    <a:noFill/>
                    <a:ln w="9525">
                      <a:noFill/>
                      <a:miter lim="800000"/>
                      <a:headEnd/>
                      <a:tailEnd/>
                    </a:ln>
                    <a:effectLst>
                      <a:outerShdw blurRad="292100" dist="139700" dir="2700000" algn="ctr" rotWithShape="0">
                        <a:srgbClr val="000000">
                          <a:alpha val="65000"/>
                        </a:srgbClr>
                      </a:outerShdw>
                    </a:effectLst>
                  </pic:spPr>
                </pic:pic>
              </a:graphicData>
            </a:graphic>
          </wp:anchor>
        </w:drawing>
      </w:r>
      <w:r w:rsidR="00993B7D" w:rsidRPr="00DB6CB8">
        <w:rPr>
          <w:b/>
          <w:sz w:val="32"/>
        </w:rPr>
        <w:t>CHRISHELE KINGDOM</w:t>
      </w:r>
      <w:r w:rsidR="00993B7D" w:rsidRPr="00DB6CB8">
        <w:rPr>
          <w:b/>
        </w:rPr>
        <w:t>,</w:t>
      </w:r>
      <w:r w:rsidR="000D7952" w:rsidRPr="00DB6CB8">
        <w:rPr>
          <w:b/>
        </w:rPr>
        <w:t xml:space="preserve"> B. </w:t>
      </w:r>
      <w:r w:rsidR="00BF498E">
        <w:rPr>
          <w:b/>
        </w:rPr>
        <w:t>A</w:t>
      </w:r>
      <w:r w:rsidR="000D7952" w:rsidRPr="00DB6CB8">
        <w:rPr>
          <w:b/>
        </w:rPr>
        <w:t>.</w:t>
      </w:r>
    </w:p>
    <w:p w:rsidR="00845813" w:rsidRPr="00845813" w:rsidRDefault="00845813" w:rsidP="000A4D3C">
      <w:pPr>
        <w:pStyle w:val="BodyText"/>
        <w:jc w:val="center"/>
        <w:rPr>
          <w:b/>
        </w:rPr>
      </w:pPr>
    </w:p>
    <w:p w:rsidR="000D7952" w:rsidRPr="00845813" w:rsidRDefault="000D7952" w:rsidP="000A4D3C">
      <w:pPr>
        <w:pStyle w:val="BodyText"/>
        <w:jc w:val="center"/>
        <w:rPr>
          <w:b/>
          <w:caps/>
        </w:rPr>
      </w:pPr>
      <w:r w:rsidRPr="00845813">
        <w:rPr>
          <w:b/>
          <w:caps/>
        </w:rPr>
        <w:t>First Year Teacher</w:t>
      </w:r>
    </w:p>
    <w:p w:rsidR="000D7952" w:rsidRPr="00845813" w:rsidRDefault="000D7952" w:rsidP="000A4D3C">
      <w:pPr>
        <w:pStyle w:val="BodyText"/>
        <w:jc w:val="center"/>
        <w:rPr>
          <w:rFonts w:ascii="Book Antiqua" w:hAnsi="Book Antiqua"/>
          <w:b/>
          <w:sz w:val="36"/>
        </w:rPr>
      </w:pPr>
      <w:r w:rsidRPr="00845813">
        <w:rPr>
          <w:rFonts w:ascii="Book Antiqua" w:hAnsi="Book Antiqua"/>
          <w:b/>
          <w:sz w:val="36"/>
        </w:rPr>
        <w:t>Killian Elementary School</w:t>
      </w:r>
    </w:p>
    <w:p w:rsidR="000D7952" w:rsidRPr="0035521A" w:rsidRDefault="000D7952" w:rsidP="000A4D3C">
      <w:pPr>
        <w:pStyle w:val="BodyText"/>
        <w:jc w:val="center"/>
        <w:rPr>
          <w:caps/>
        </w:rPr>
      </w:pPr>
      <w:r w:rsidRPr="0035521A">
        <w:rPr>
          <w:b/>
          <w:caps/>
        </w:rPr>
        <w:t>Columbia, South Carolina</w:t>
      </w:r>
    </w:p>
    <w:p w:rsidR="00804D58" w:rsidRPr="0035521A" w:rsidRDefault="00804D58" w:rsidP="0035521A">
      <w:pPr>
        <w:pStyle w:val="BodyText"/>
        <w:spacing w:after="0"/>
      </w:pPr>
    </w:p>
    <w:p w:rsidR="00804D58" w:rsidRPr="0035521A" w:rsidRDefault="00804D58" w:rsidP="0035521A">
      <w:pPr>
        <w:pStyle w:val="BodyText"/>
        <w:spacing w:after="0"/>
      </w:pPr>
    </w:p>
    <w:p w:rsidR="0035521A" w:rsidRPr="0035521A" w:rsidRDefault="0035521A" w:rsidP="0035521A">
      <w:pPr>
        <w:pStyle w:val="BodyText"/>
        <w:spacing w:after="0"/>
        <w:jc w:val="both"/>
      </w:pPr>
    </w:p>
    <w:p w:rsidR="000A4D3C" w:rsidRPr="0035521A" w:rsidRDefault="00804D58" w:rsidP="0035521A">
      <w:pPr>
        <w:pStyle w:val="BodyText"/>
        <w:spacing w:after="0"/>
        <w:jc w:val="both"/>
      </w:pPr>
      <w:r w:rsidRPr="0035521A">
        <w:t>Chrishele Kingdom is a native of Charleston, South Carolina.  She is a former member of the Alice Carson Tisdale Honors College and a 2009 g</w:t>
      </w:r>
      <w:r w:rsidR="000D7952" w:rsidRPr="0035521A">
        <w:t xml:space="preserve">raduate of Claflin University, with a Bachelor of Arts Degree in </w:t>
      </w:r>
      <w:r w:rsidR="00BF498E" w:rsidRPr="0035521A">
        <w:t>E</w:t>
      </w:r>
      <w:r w:rsidR="000D7952" w:rsidRPr="0035521A">
        <w:t xml:space="preserve">arly Childhood Education.  </w:t>
      </w:r>
      <w:r w:rsidRPr="0035521A">
        <w:t>She is currently teaching kindergarten at Killian Elementary School in Columbia, South Carolina.</w:t>
      </w:r>
    </w:p>
    <w:p w:rsidR="00804D58" w:rsidRPr="0035521A" w:rsidRDefault="000D7952" w:rsidP="0035521A">
      <w:pPr>
        <w:pStyle w:val="BodyText"/>
        <w:spacing w:after="0"/>
        <w:jc w:val="both"/>
      </w:pPr>
      <w:r w:rsidRPr="0035521A">
        <w:br/>
        <w:t>Ms. Kingdom is truly a visionary leader, a reflective practitioner and a moral service provider.  She is constantly trying new strategies to ensure that her students learn.  She intends to close the achievement gap in the public schools of South Carolina.</w:t>
      </w:r>
    </w:p>
    <w:p w:rsidR="000A4D3C" w:rsidRDefault="000A4D3C" w:rsidP="0035521A">
      <w:pPr>
        <w:pStyle w:val="BodyText"/>
        <w:spacing w:after="0"/>
        <w:jc w:val="both"/>
      </w:pPr>
    </w:p>
    <w:p w:rsidR="000A4D3C" w:rsidRDefault="00836105" w:rsidP="000A4D3C">
      <w:pPr>
        <w:jc w:val="center"/>
        <w:rPr>
          <w:b/>
          <w:sz w:val="28"/>
        </w:rPr>
      </w:pPr>
      <w:r>
        <w:rPr>
          <w:b/>
          <w:sz w:val="28"/>
        </w:rPr>
        <w:t>- - - - - - - - - - - - - - - - - - - - - - - - - - - - - - - - - - -</w:t>
      </w:r>
    </w:p>
    <w:p w:rsidR="000A4D3C" w:rsidRDefault="000A4D3C" w:rsidP="000A4D3C">
      <w:pPr>
        <w:jc w:val="center"/>
        <w:rPr>
          <w:b/>
          <w:sz w:val="28"/>
        </w:rPr>
      </w:pPr>
    </w:p>
    <w:p w:rsidR="000A4D3C" w:rsidRPr="00B4028E" w:rsidRDefault="00444AB9" w:rsidP="00B4028E">
      <w:pPr>
        <w:jc w:val="center"/>
        <w:rPr>
          <w:b/>
          <w:sz w:val="28"/>
        </w:rPr>
      </w:pPr>
      <w:r w:rsidRPr="009452DB">
        <w:rPr>
          <w:b/>
          <w:noProof/>
          <w:sz w:val="32"/>
        </w:rPr>
        <w:drawing>
          <wp:anchor distT="0" distB="0" distL="114300" distR="114300" simplePos="0" relativeHeight="251672064" behindDoc="1" locked="0" layoutInCell="1" allowOverlap="1">
            <wp:simplePos x="0" y="0"/>
            <wp:positionH relativeFrom="column">
              <wp:posOffset>-400050</wp:posOffset>
            </wp:positionH>
            <wp:positionV relativeFrom="paragraph">
              <wp:posOffset>125730</wp:posOffset>
            </wp:positionV>
            <wp:extent cx="2143125" cy="3200400"/>
            <wp:effectExtent l="171450" t="133350" r="409575" b="342900"/>
            <wp:wrapTight wrapText="bothSides">
              <wp:wrapPolygon edited="0">
                <wp:start x="1152" y="-900"/>
                <wp:lineTo x="0" y="-771"/>
                <wp:lineTo x="-1728" y="514"/>
                <wp:lineTo x="-1728" y="22371"/>
                <wp:lineTo x="0" y="23786"/>
                <wp:lineTo x="768" y="23914"/>
                <wp:lineTo x="2880" y="23914"/>
                <wp:lineTo x="20928" y="23914"/>
                <wp:lineTo x="23232" y="23914"/>
                <wp:lineTo x="23040" y="23786"/>
                <wp:lineTo x="23808" y="23786"/>
                <wp:lineTo x="25536" y="22243"/>
                <wp:lineTo x="25536" y="1157"/>
                <wp:lineTo x="25728" y="643"/>
                <wp:lineTo x="23616" y="-771"/>
                <wp:lineTo x="22464" y="-900"/>
                <wp:lineTo x="1152" y="-900"/>
              </wp:wrapPolygon>
            </wp:wrapTight>
            <wp:docPr id="19" name="Picture 18" descr="david d kelly-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d kelly-fx.jpg"/>
                    <pic:cNvPicPr/>
                  </pic:nvPicPr>
                  <pic:blipFill>
                    <a:blip r:embed="rId30" cstate="print"/>
                    <a:srcRect l="4984" r="5728"/>
                    <a:stretch>
                      <a:fillRect/>
                    </a:stretch>
                  </pic:blipFill>
                  <pic:spPr>
                    <a:xfrm>
                      <a:off x="0" y="0"/>
                      <a:ext cx="2143125" cy="3200400"/>
                    </a:xfrm>
                    <a:prstGeom prst="rect">
                      <a:avLst/>
                    </a:prstGeom>
                    <a:ln>
                      <a:solidFill>
                        <a:schemeClr val="tx1"/>
                      </a:solidFill>
                    </a:ln>
                    <a:effectLst>
                      <a:outerShdw blurRad="292100" dist="139700" dir="2700000" algn="ctr" rotWithShape="0">
                        <a:srgbClr val="000000">
                          <a:alpha val="65000"/>
                        </a:srgbClr>
                      </a:outerShdw>
                    </a:effectLst>
                  </pic:spPr>
                </pic:pic>
              </a:graphicData>
            </a:graphic>
          </wp:anchor>
        </w:drawing>
      </w:r>
      <w:r w:rsidR="000A4D3C" w:rsidRPr="009452DB">
        <w:rPr>
          <w:b/>
          <w:sz w:val="32"/>
        </w:rPr>
        <w:t>DAVID D. KELLY</w:t>
      </w:r>
      <w:r w:rsidR="000A4D3C" w:rsidRPr="009452DB">
        <w:rPr>
          <w:b/>
        </w:rPr>
        <w:t>, STUDENT</w:t>
      </w:r>
    </w:p>
    <w:p w:rsidR="00B4028E" w:rsidRDefault="00B4028E" w:rsidP="000A4D3C">
      <w:pPr>
        <w:jc w:val="center"/>
        <w:rPr>
          <w:b/>
        </w:rPr>
      </w:pPr>
    </w:p>
    <w:p w:rsidR="000A4D3C" w:rsidRPr="00B4028E" w:rsidRDefault="000A4D3C" w:rsidP="00B4028E">
      <w:pPr>
        <w:spacing w:before="120"/>
        <w:jc w:val="center"/>
        <w:rPr>
          <w:b/>
          <w:caps/>
        </w:rPr>
      </w:pPr>
      <w:r w:rsidRPr="00B4028E">
        <w:rPr>
          <w:b/>
          <w:caps/>
        </w:rPr>
        <w:t>Elementary Education Major</w:t>
      </w:r>
    </w:p>
    <w:p w:rsidR="009452DB" w:rsidRDefault="000A4D3C" w:rsidP="00B4028E">
      <w:pPr>
        <w:spacing w:before="120"/>
        <w:jc w:val="center"/>
        <w:rPr>
          <w:rFonts w:ascii="Book Antiqua" w:hAnsi="Book Antiqua"/>
          <w:b/>
          <w:sz w:val="36"/>
          <w:szCs w:val="36"/>
        </w:rPr>
      </w:pPr>
      <w:r w:rsidRPr="00B4028E">
        <w:rPr>
          <w:rFonts w:ascii="Book Antiqua" w:hAnsi="Book Antiqua"/>
          <w:b/>
          <w:sz w:val="36"/>
          <w:szCs w:val="36"/>
        </w:rPr>
        <w:t>Claflin Universit</w:t>
      </w:r>
      <w:r w:rsidR="009452DB">
        <w:rPr>
          <w:rFonts w:ascii="Book Antiqua" w:hAnsi="Book Antiqua"/>
          <w:b/>
          <w:sz w:val="36"/>
          <w:szCs w:val="36"/>
        </w:rPr>
        <w:t>y</w:t>
      </w:r>
    </w:p>
    <w:p w:rsidR="000A4D3C" w:rsidRPr="00B4028E" w:rsidRDefault="000A4D3C" w:rsidP="00B4028E">
      <w:pPr>
        <w:spacing w:before="120"/>
        <w:jc w:val="center"/>
        <w:rPr>
          <w:b/>
        </w:rPr>
      </w:pPr>
      <w:r w:rsidRPr="00B4028E">
        <w:rPr>
          <w:b/>
          <w:caps/>
        </w:rPr>
        <w:t>Orangeburg, South Carolina</w:t>
      </w:r>
    </w:p>
    <w:p w:rsidR="00444AB9" w:rsidRDefault="00444AB9" w:rsidP="00B4028E">
      <w:pPr>
        <w:spacing w:before="240"/>
      </w:pPr>
    </w:p>
    <w:p w:rsidR="00444AB9" w:rsidRPr="00444AB9" w:rsidRDefault="00444AB9" w:rsidP="00B4028E">
      <w:pPr>
        <w:spacing w:before="240"/>
      </w:pPr>
    </w:p>
    <w:p w:rsidR="000A4D3C" w:rsidRPr="009452DB" w:rsidRDefault="000A4D3C" w:rsidP="000A4D3C">
      <w:pPr>
        <w:jc w:val="both"/>
        <w:rPr>
          <w:spacing w:val="-4"/>
        </w:rPr>
      </w:pPr>
      <w:r w:rsidRPr="009452DB">
        <w:rPr>
          <w:spacing w:val="-4"/>
        </w:rPr>
        <w:t>MISTER David Darnell Kelly is a junior at Claflin University. He is a 2007 graduate of Martin Luther King Academic Magnet School in Nashville, Tennessee. He is the President of Claflin University’s cohort of the Call Me M.I.S.T.E.R. Program. Mr. Kelly is also Team Leader and Curriculum Coordinator for the Claflin University Saturday Academy.  He often says, “I aspire to inspire the youth of today, who are the leaders of tomorrow.”</w:t>
      </w:r>
    </w:p>
    <w:p w:rsidR="00A8741C" w:rsidRDefault="00A8741C">
      <w:pPr>
        <w:rPr>
          <w:b/>
          <w:sz w:val="32"/>
        </w:rPr>
      </w:pPr>
      <w:r>
        <w:rPr>
          <w:b/>
          <w:sz w:val="32"/>
        </w:rPr>
        <w:br w:type="page"/>
      </w:r>
    </w:p>
    <w:p w:rsidR="0073299D" w:rsidRDefault="00A8741C" w:rsidP="00A8741C">
      <w:pPr>
        <w:spacing w:after="100" w:afterAutospacing="1"/>
        <w:jc w:val="center"/>
        <w:rPr>
          <w:b/>
          <w:sz w:val="28"/>
        </w:rPr>
      </w:pPr>
      <w:r>
        <w:rPr>
          <w:b/>
          <w:noProof/>
          <w:sz w:val="32"/>
        </w:rPr>
        <w:lastRenderedPageBreak/>
        <w:drawing>
          <wp:anchor distT="0" distB="0" distL="114300" distR="114300" simplePos="0" relativeHeight="251666944" behindDoc="1" locked="0" layoutInCell="1" allowOverlap="1">
            <wp:simplePos x="0" y="0"/>
            <wp:positionH relativeFrom="column">
              <wp:posOffset>4276725</wp:posOffset>
            </wp:positionH>
            <wp:positionV relativeFrom="paragraph">
              <wp:posOffset>28575</wp:posOffset>
            </wp:positionV>
            <wp:extent cx="1778635" cy="2503170"/>
            <wp:effectExtent l="171450" t="133350" r="354965" b="297180"/>
            <wp:wrapTight wrapText="bothSides">
              <wp:wrapPolygon edited="0">
                <wp:start x="2545" y="-1151"/>
                <wp:lineTo x="694" y="-986"/>
                <wp:lineTo x="-2082" y="493"/>
                <wp:lineTo x="-1619" y="22521"/>
                <wp:lineTo x="694" y="24164"/>
                <wp:lineTo x="1388" y="24164"/>
                <wp:lineTo x="22441" y="24164"/>
                <wp:lineTo x="23135" y="24164"/>
                <wp:lineTo x="25448" y="22849"/>
                <wp:lineTo x="25448" y="22521"/>
                <wp:lineTo x="25679" y="20055"/>
                <wp:lineTo x="25679" y="1479"/>
                <wp:lineTo x="25911" y="658"/>
                <wp:lineTo x="23135" y="-986"/>
                <wp:lineTo x="21284" y="-1151"/>
                <wp:lineTo x="2545" y="-115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t="5286" r="10219" b="3455"/>
                    <a:stretch>
                      <a:fillRect/>
                    </a:stretch>
                  </pic:blipFill>
                  <pic:spPr bwMode="auto">
                    <a:xfrm>
                      <a:off x="0" y="0"/>
                      <a:ext cx="1778635" cy="2503170"/>
                    </a:xfrm>
                    <a:prstGeom prst="rect">
                      <a:avLst/>
                    </a:prstGeom>
                    <a:noFill/>
                    <a:ln w="9525">
                      <a:noFill/>
                      <a:miter lim="800000"/>
                      <a:headEnd/>
                      <a:tailEnd/>
                    </a:ln>
                    <a:effectLst>
                      <a:outerShdw blurRad="292100" dist="139700" dir="2700000" algn="ctr" rotWithShape="0">
                        <a:srgbClr val="000000">
                          <a:alpha val="65000"/>
                        </a:srgbClr>
                      </a:outerShdw>
                    </a:effectLst>
                  </pic:spPr>
                </pic:pic>
              </a:graphicData>
            </a:graphic>
          </wp:anchor>
        </w:drawing>
      </w:r>
      <w:r w:rsidR="001F71BF" w:rsidRPr="00444AB9">
        <w:rPr>
          <w:b/>
          <w:sz w:val="32"/>
        </w:rPr>
        <w:t>BETTY W. HICKS</w:t>
      </w:r>
      <w:r w:rsidR="001F71BF" w:rsidRPr="00444AB9">
        <w:rPr>
          <w:b/>
        </w:rPr>
        <w:t>, Ed.D.,</w:t>
      </w:r>
      <w:r w:rsidR="00B778A8" w:rsidRPr="00444AB9">
        <w:rPr>
          <w:b/>
        </w:rPr>
        <w:t xml:space="preserve"> M. Ed., B. S.</w:t>
      </w:r>
    </w:p>
    <w:p w:rsidR="00A8741C" w:rsidRDefault="00A8741C" w:rsidP="000A4D3C">
      <w:pPr>
        <w:jc w:val="center"/>
        <w:rPr>
          <w:b/>
          <w:caps/>
        </w:rPr>
      </w:pPr>
    </w:p>
    <w:p w:rsidR="00B778A8" w:rsidRPr="00A8741C" w:rsidRDefault="00B778A8" w:rsidP="00A8741C">
      <w:pPr>
        <w:spacing w:before="120"/>
        <w:jc w:val="center"/>
        <w:rPr>
          <w:b/>
          <w:caps/>
        </w:rPr>
      </w:pPr>
      <w:r w:rsidRPr="00A8741C">
        <w:rPr>
          <w:b/>
          <w:caps/>
        </w:rPr>
        <w:t>Principal</w:t>
      </w:r>
    </w:p>
    <w:p w:rsidR="00B778A8" w:rsidRPr="00A8741C" w:rsidRDefault="00B778A8" w:rsidP="00A8741C">
      <w:pPr>
        <w:spacing w:before="120"/>
        <w:jc w:val="center"/>
        <w:rPr>
          <w:rFonts w:ascii="Book Antiqua" w:hAnsi="Book Antiqua"/>
          <w:b/>
          <w:sz w:val="36"/>
        </w:rPr>
      </w:pPr>
      <w:r w:rsidRPr="00A8741C">
        <w:rPr>
          <w:rFonts w:ascii="Book Antiqua" w:hAnsi="Book Antiqua"/>
          <w:b/>
          <w:sz w:val="36"/>
        </w:rPr>
        <w:t>Whittaker Elementary School</w:t>
      </w:r>
    </w:p>
    <w:p w:rsidR="00B778A8" w:rsidRPr="0035521A" w:rsidRDefault="00B778A8" w:rsidP="0035521A">
      <w:pPr>
        <w:spacing w:before="120"/>
        <w:jc w:val="center"/>
        <w:rPr>
          <w:caps/>
        </w:rPr>
      </w:pPr>
      <w:r w:rsidRPr="0035521A">
        <w:rPr>
          <w:b/>
          <w:caps/>
        </w:rPr>
        <w:t>Orangeburg,</w:t>
      </w:r>
      <w:r w:rsidR="00A8741C" w:rsidRPr="0035521A">
        <w:rPr>
          <w:b/>
          <w:caps/>
        </w:rPr>
        <w:t xml:space="preserve"> </w:t>
      </w:r>
      <w:r w:rsidRPr="0035521A">
        <w:rPr>
          <w:b/>
          <w:caps/>
        </w:rPr>
        <w:t>South Carolina</w:t>
      </w:r>
    </w:p>
    <w:p w:rsidR="0073299D" w:rsidRPr="0035521A" w:rsidRDefault="0073299D" w:rsidP="0035521A"/>
    <w:p w:rsidR="0073299D" w:rsidRPr="0035521A" w:rsidRDefault="0073299D" w:rsidP="0035521A">
      <w:pPr>
        <w:jc w:val="center"/>
      </w:pPr>
    </w:p>
    <w:p w:rsidR="001F71BF" w:rsidRPr="0035521A" w:rsidRDefault="001F71BF" w:rsidP="0035521A">
      <w:pPr>
        <w:jc w:val="center"/>
      </w:pPr>
    </w:p>
    <w:p w:rsidR="001F71BF" w:rsidRDefault="00836105" w:rsidP="0035521A">
      <w:pPr>
        <w:jc w:val="both"/>
      </w:pPr>
      <w:r w:rsidRPr="0035521A">
        <w:t>Dr. Betty W.</w:t>
      </w:r>
      <w:r w:rsidR="001F71BF" w:rsidRPr="0035521A">
        <w:t xml:space="preserve"> Hicks is the principal of Whittaker Elementary School</w:t>
      </w:r>
      <w:r w:rsidR="00B778A8" w:rsidRPr="0035521A">
        <w:t>.  She is a transformational leader who believes that students are first and that high quality teachers can help to close the achievement gap.</w:t>
      </w:r>
    </w:p>
    <w:p w:rsidR="00DF643C" w:rsidRDefault="00DF643C" w:rsidP="0035521A">
      <w:pPr>
        <w:jc w:val="both"/>
      </w:pPr>
    </w:p>
    <w:p w:rsidR="00DF643C" w:rsidRDefault="00DF643C" w:rsidP="00DF643C">
      <w:pPr>
        <w:jc w:val="both"/>
      </w:pPr>
      <w:r>
        <w:t>Dr. Bettie W. Hicks is an alumnus of South Carolina  State University.  She has worked as a High School English Teacher, Junior High School English I Advanced Placement Teacher, Middle School Language Arts Teacher, and  as a Middle School Assistant Principal for Curriculum and Instruction.  Currently, she is the Principal of Whittaker Elementary School in Orangeburg Consolidated School District Five, where she has been principal for 14 years.  Throughout her tenure at  Whittaker, the school has garnered several awards which include the following: (1) Palmetto Gold; (2) Red Carpet; (3)  Adequate Yearly Progress (AYP) consecutively for six (6)   years; (4)  Ebony Magazine feature; and (5)  Exemplary Writing  (Honorable Mention).  Additionally, the school has received numerous awards for Visual Arts,  Robotics, Science,  Writing ,  Drill Team and others.</w:t>
      </w:r>
    </w:p>
    <w:p w:rsidR="00DF643C" w:rsidRDefault="00DF643C" w:rsidP="00DF643C">
      <w:pPr>
        <w:jc w:val="both"/>
      </w:pPr>
    </w:p>
    <w:p w:rsidR="00DF643C" w:rsidRDefault="00DF643C" w:rsidP="00DF643C">
      <w:pPr>
        <w:jc w:val="both"/>
      </w:pPr>
      <w:r>
        <w:t xml:space="preserve"> Dr. Hicks believes that one should set high expectations,  because “no one rises to low expectations”.  Her success as a veteran educator of 34 years was circumscribed around being firm, fair, flexible and ‘funny’.</w:t>
      </w:r>
    </w:p>
    <w:p w:rsidR="00DF643C" w:rsidRDefault="00DF643C" w:rsidP="0035521A">
      <w:pPr>
        <w:jc w:val="both"/>
      </w:pPr>
    </w:p>
    <w:p w:rsidR="00836105" w:rsidRPr="0035521A" w:rsidRDefault="00836105" w:rsidP="0035521A">
      <w:pPr>
        <w:jc w:val="both"/>
      </w:pPr>
      <w:r w:rsidRPr="0035521A">
        <w:t xml:space="preserve">Dr. Hicks draws on a wealth of knowledge to serve on dual fronts in the service of education. Being a principal of an elementary school while collaborating with Claflin University to supervise the student-teaching internship of its teacher candidates, she is in </w:t>
      </w:r>
      <w:r w:rsidR="00F2319D" w:rsidRPr="0035521A">
        <w:t>the</w:t>
      </w:r>
      <w:r w:rsidRPr="0035521A">
        <w:t xml:space="preserve"> unique position to give completers an experience that factors the </w:t>
      </w:r>
      <w:r w:rsidR="00F2319D" w:rsidRPr="0035521A">
        <w:t xml:space="preserve">current and shifting </w:t>
      </w:r>
      <w:r w:rsidRPr="0035521A">
        <w:t>needs of the schools they would yet service with the demands of the university experience.</w:t>
      </w:r>
    </w:p>
    <w:p w:rsidR="00672F51" w:rsidRDefault="00672F51" w:rsidP="00672F51">
      <w:pPr>
        <w:jc w:val="center"/>
        <w:rPr>
          <w:b/>
          <w:caps/>
          <w:sz w:val="32"/>
        </w:rPr>
      </w:pPr>
    </w:p>
    <w:p w:rsidR="008246EF" w:rsidRPr="00836105" w:rsidRDefault="008246EF" w:rsidP="00672F51">
      <w:pPr>
        <w:jc w:val="center"/>
        <w:rPr>
          <w:b/>
          <w:caps/>
          <w:sz w:val="28"/>
        </w:rPr>
      </w:pPr>
    </w:p>
    <w:p w:rsidR="00672F51" w:rsidRDefault="00672F51" w:rsidP="00672F51">
      <w:pPr>
        <w:jc w:val="center"/>
        <w:rPr>
          <w:b/>
          <w:caps/>
          <w:sz w:val="32"/>
        </w:rPr>
      </w:pPr>
    </w:p>
    <w:p w:rsidR="00DF643C" w:rsidRDefault="00DF643C" w:rsidP="00672F51">
      <w:pPr>
        <w:jc w:val="center"/>
        <w:rPr>
          <w:b/>
          <w:caps/>
          <w:sz w:val="32"/>
        </w:rPr>
      </w:pPr>
    </w:p>
    <w:p w:rsidR="00DF643C" w:rsidRDefault="00DF643C" w:rsidP="00672F51">
      <w:pPr>
        <w:jc w:val="center"/>
        <w:rPr>
          <w:b/>
          <w:caps/>
          <w:sz w:val="32"/>
        </w:rPr>
      </w:pPr>
    </w:p>
    <w:p w:rsidR="00DF643C" w:rsidRDefault="00DF643C" w:rsidP="00672F51">
      <w:pPr>
        <w:jc w:val="center"/>
        <w:rPr>
          <w:b/>
          <w:caps/>
          <w:sz w:val="32"/>
        </w:rPr>
      </w:pPr>
    </w:p>
    <w:p w:rsidR="00DF643C" w:rsidRDefault="00DF643C" w:rsidP="00672F51">
      <w:pPr>
        <w:jc w:val="center"/>
        <w:rPr>
          <w:b/>
          <w:caps/>
          <w:sz w:val="32"/>
        </w:rPr>
      </w:pPr>
    </w:p>
    <w:p w:rsidR="00DF643C" w:rsidRDefault="00DF643C" w:rsidP="00672F51">
      <w:pPr>
        <w:jc w:val="center"/>
        <w:rPr>
          <w:b/>
          <w:caps/>
          <w:sz w:val="32"/>
        </w:rPr>
      </w:pPr>
    </w:p>
    <w:p w:rsidR="00DF643C" w:rsidRDefault="00DF643C" w:rsidP="00672F51">
      <w:pPr>
        <w:jc w:val="center"/>
        <w:rPr>
          <w:b/>
          <w:caps/>
          <w:sz w:val="32"/>
        </w:rPr>
      </w:pPr>
    </w:p>
    <w:p w:rsidR="00672F51" w:rsidRDefault="00672F51" w:rsidP="00672F51">
      <w:pPr>
        <w:jc w:val="center"/>
        <w:rPr>
          <w:b/>
          <w:caps/>
        </w:rPr>
      </w:pPr>
      <w:r w:rsidRPr="00F45DF7">
        <w:rPr>
          <w:b/>
          <w:caps/>
          <w:sz w:val="32"/>
        </w:rPr>
        <w:t>Allen Jay Coles</w:t>
      </w:r>
      <w:r w:rsidRPr="00F45DF7">
        <w:rPr>
          <w:b/>
          <w:caps/>
        </w:rPr>
        <w:t>, Ph</w:t>
      </w:r>
      <w:r>
        <w:rPr>
          <w:b/>
          <w:caps/>
        </w:rPr>
        <w:t>.</w:t>
      </w:r>
      <w:r w:rsidRPr="00F45DF7">
        <w:rPr>
          <w:b/>
          <w:caps/>
        </w:rPr>
        <w:t>D</w:t>
      </w:r>
      <w:r>
        <w:rPr>
          <w:b/>
          <w:caps/>
        </w:rPr>
        <w:t>., M.ED, B.A.</w:t>
      </w:r>
    </w:p>
    <w:p w:rsidR="00672F51" w:rsidRDefault="00672F51" w:rsidP="00672F51">
      <w:pPr>
        <w:jc w:val="center"/>
        <w:rPr>
          <w:b/>
          <w:caps/>
        </w:rPr>
      </w:pPr>
    </w:p>
    <w:p w:rsidR="00672F51" w:rsidRDefault="00672F51" w:rsidP="00F01A07">
      <w:pPr>
        <w:spacing w:before="120"/>
        <w:jc w:val="center"/>
        <w:rPr>
          <w:b/>
          <w:caps/>
        </w:rPr>
      </w:pPr>
      <w:r>
        <w:rPr>
          <w:b/>
          <w:caps/>
        </w:rPr>
        <w:t>Dean of EDUCATION</w:t>
      </w:r>
    </w:p>
    <w:p w:rsidR="00672F51" w:rsidRPr="00F01A07" w:rsidRDefault="00672F51" w:rsidP="00F01A07">
      <w:pPr>
        <w:spacing w:before="120"/>
        <w:jc w:val="center"/>
        <w:rPr>
          <w:rFonts w:ascii="Book Antiqua" w:hAnsi="Book Antiqua"/>
          <w:b/>
          <w:sz w:val="36"/>
          <w:szCs w:val="36"/>
        </w:rPr>
      </w:pPr>
      <w:r w:rsidRPr="00F01A07">
        <w:rPr>
          <w:rFonts w:ascii="Book Antiqua" w:hAnsi="Book Antiqua"/>
          <w:b/>
          <w:sz w:val="36"/>
          <w:szCs w:val="36"/>
        </w:rPr>
        <w:t>Benedict College</w:t>
      </w:r>
    </w:p>
    <w:p w:rsidR="00672F51" w:rsidRPr="00F45DF7" w:rsidRDefault="00672F51" w:rsidP="00F01A07">
      <w:pPr>
        <w:spacing w:before="120"/>
        <w:jc w:val="center"/>
        <w:rPr>
          <w:b/>
          <w:caps/>
        </w:rPr>
      </w:pPr>
      <w:r>
        <w:rPr>
          <w:b/>
          <w:caps/>
        </w:rPr>
        <w:t>Columbia, South Carolina</w:t>
      </w:r>
    </w:p>
    <w:p w:rsidR="00672F51" w:rsidRDefault="00672F51" w:rsidP="00672F51">
      <w:pPr>
        <w:rPr>
          <w:b/>
        </w:rPr>
      </w:pPr>
    </w:p>
    <w:p w:rsidR="006B2868" w:rsidRDefault="006B2868" w:rsidP="00672F51">
      <w:pPr>
        <w:jc w:val="both"/>
      </w:pPr>
    </w:p>
    <w:p w:rsidR="00672F51" w:rsidRDefault="00672F51" w:rsidP="00672F51">
      <w:pPr>
        <w:jc w:val="both"/>
      </w:pPr>
      <w:r w:rsidRPr="00427314">
        <w:t>Dr. Allen Coles has served as a public school teacher, principal, superintendent of schools, and college dean.</w:t>
      </w:r>
      <w:r>
        <w:t xml:space="preserve">  As a superintendent in Las Vegas, NV and Columbia, SC, Dr. Coles has provided leadership to diversely populated school systems comprised of both struggling and high performing schools.  His many innovations while superintendent include the development of a pay system that rewards teachers for their students’ academic gains.  Dr. Coles’ contributions as a K-12 educator have been recognized by local, state, and national officials.</w:t>
      </w:r>
    </w:p>
    <w:p w:rsidR="00672F51" w:rsidRDefault="00672F51" w:rsidP="00672F51">
      <w:pPr>
        <w:jc w:val="both"/>
      </w:pPr>
    </w:p>
    <w:p w:rsidR="0073299D" w:rsidRPr="00AC2590" w:rsidRDefault="00672F51" w:rsidP="000A4D3C">
      <w:pPr>
        <w:jc w:val="both"/>
      </w:pPr>
      <w:r>
        <w:t xml:space="preserve">Among Dr. Coles’ current interests are the knowledge and skills required of teachers to meet the challenges of today’s schools in South Carolina.  He is also interested in addressing those out-of-school economic and sociological factors that impact schools’ abilities to raise academic achievement. </w:t>
      </w:r>
    </w:p>
    <w:sectPr w:rsidR="0073299D" w:rsidRPr="00AC2590" w:rsidSect="00190D2E">
      <w:footerReference w:type="default" r:id="rId32"/>
      <w:pgSz w:w="12240" w:h="15840"/>
      <w:pgMar w:top="1440" w:right="1440" w:bottom="1440" w:left="1620" w:header="720" w:footer="527"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A68" w:rsidRDefault="000E0A68" w:rsidP="00F721A7">
      <w:r>
        <w:separator/>
      </w:r>
    </w:p>
  </w:endnote>
  <w:endnote w:type="continuationSeparator" w:id="0">
    <w:p w:rsidR="000E0A68" w:rsidRDefault="000E0A68" w:rsidP="00F721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E5" w:rsidRDefault="00FF34E5">
    <w:pPr>
      <w:pStyle w:val="Footer"/>
    </w:pPr>
  </w:p>
  <w:p w:rsidR="00FF34E5" w:rsidRDefault="00FF34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E5" w:rsidRDefault="00FF34E5" w:rsidP="00CF0324">
    <w:pPr>
      <w:pStyle w:val="Footer"/>
      <w:tabs>
        <w:tab w:val="left" w:pos="3329"/>
        <w:tab w:val="center" w:pos="4590"/>
      </w:tabs>
    </w:pPr>
    <w:r>
      <w:tab/>
    </w:r>
    <w:r>
      <w:tab/>
    </w:r>
    <w:fldSimple w:instr=" PAGE   \* MERGEFORMAT ">
      <w:r w:rsidR="00A746F4">
        <w:rPr>
          <w:noProof/>
        </w:rPr>
        <w:t>25</w:t>
      </w:r>
    </w:fldSimple>
  </w:p>
  <w:p w:rsidR="00FF34E5" w:rsidRDefault="00FF34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A68" w:rsidRDefault="000E0A68" w:rsidP="00F721A7">
      <w:r>
        <w:separator/>
      </w:r>
    </w:p>
  </w:footnote>
  <w:footnote w:type="continuationSeparator" w:id="0">
    <w:p w:rsidR="000E0A68" w:rsidRDefault="000E0A68" w:rsidP="00F721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characterSpacingControl w:val="doNotCompress"/>
  <w:footnotePr>
    <w:footnote w:id="-1"/>
    <w:footnote w:id="0"/>
  </w:footnotePr>
  <w:endnotePr>
    <w:endnote w:id="-1"/>
    <w:endnote w:id="0"/>
  </w:endnotePr>
  <w:compat/>
  <w:rsids>
    <w:rsidRoot w:val="00AC2590"/>
    <w:rsid w:val="00001001"/>
    <w:rsid w:val="0008490A"/>
    <w:rsid w:val="000913C2"/>
    <w:rsid w:val="0009722F"/>
    <w:rsid w:val="000A4D3C"/>
    <w:rsid w:val="000D6DCD"/>
    <w:rsid w:val="000D7952"/>
    <w:rsid w:val="000E0A68"/>
    <w:rsid w:val="0014018D"/>
    <w:rsid w:val="00151290"/>
    <w:rsid w:val="00165F7E"/>
    <w:rsid w:val="0017354D"/>
    <w:rsid w:val="00185290"/>
    <w:rsid w:val="00190D2E"/>
    <w:rsid w:val="001A3B43"/>
    <w:rsid w:val="001E6B98"/>
    <w:rsid w:val="001F71BF"/>
    <w:rsid w:val="00230B2D"/>
    <w:rsid w:val="0026492E"/>
    <w:rsid w:val="002672B4"/>
    <w:rsid w:val="002D3159"/>
    <w:rsid w:val="002E0625"/>
    <w:rsid w:val="00316FB4"/>
    <w:rsid w:val="0032323B"/>
    <w:rsid w:val="003524F9"/>
    <w:rsid w:val="0035521A"/>
    <w:rsid w:val="0036297F"/>
    <w:rsid w:val="003A1B75"/>
    <w:rsid w:val="003E79F5"/>
    <w:rsid w:val="00425EE8"/>
    <w:rsid w:val="00444AB9"/>
    <w:rsid w:val="00447DD0"/>
    <w:rsid w:val="00460DF7"/>
    <w:rsid w:val="00464F8C"/>
    <w:rsid w:val="0049325A"/>
    <w:rsid w:val="004A46F9"/>
    <w:rsid w:val="005922C0"/>
    <w:rsid w:val="005E46E9"/>
    <w:rsid w:val="00624ADB"/>
    <w:rsid w:val="006271E4"/>
    <w:rsid w:val="0063312D"/>
    <w:rsid w:val="0066085A"/>
    <w:rsid w:val="00672F51"/>
    <w:rsid w:val="0067788C"/>
    <w:rsid w:val="0068031C"/>
    <w:rsid w:val="0068706E"/>
    <w:rsid w:val="006B2868"/>
    <w:rsid w:val="006B4B0B"/>
    <w:rsid w:val="006D720A"/>
    <w:rsid w:val="006E0664"/>
    <w:rsid w:val="006F298E"/>
    <w:rsid w:val="0073299D"/>
    <w:rsid w:val="00737A12"/>
    <w:rsid w:val="00743CDE"/>
    <w:rsid w:val="00780C4B"/>
    <w:rsid w:val="00784E10"/>
    <w:rsid w:val="007C3C66"/>
    <w:rsid w:val="007E4576"/>
    <w:rsid w:val="007F22C3"/>
    <w:rsid w:val="00803CDD"/>
    <w:rsid w:val="00804D58"/>
    <w:rsid w:val="00806CBB"/>
    <w:rsid w:val="008233CA"/>
    <w:rsid w:val="008246EF"/>
    <w:rsid w:val="00836105"/>
    <w:rsid w:val="00845813"/>
    <w:rsid w:val="00860588"/>
    <w:rsid w:val="008A18FB"/>
    <w:rsid w:val="008E00B8"/>
    <w:rsid w:val="008E7534"/>
    <w:rsid w:val="008F327C"/>
    <w:rsid w:val="00920A2F"/>
    <w:rsid w:val="009452DB"/>
    <w:rsid w:val="00993B7D"/>
    <w:rsid w:val="009D41D3"/>
    <w:rsid w:val="00A57E8C"/>
    <w:rsid w:val="00A6301B"/>
    <w:rsid w:val="00A66456"/>
    <w:rsid w:val="00A746F4"/>
    <w:rsid w:val="00A8741C"/>
    <w:rsid w:val="00AC2590"/>
    <w:rsid w:val="00B4028E"/>
    <w:rsid w:val="00B778A8"/>
    <w:rsid w:val="00B83D30"/>
    <w:rsid w:val="00B9231B"/>
    <w:rsid w:val="00B970AD"/>
    <w:rsid w:val="00BD07A6"/>
    <w:rsid w:val="00BE25B5"/>
    <w:rsid w:val="00BE53AF"/>
    <w:rsid w:val="00BF498E"/>
    <w:rsid w:val="00C409E9"/>
    <w:rsid w:val="00C4367D"/>
    <w:rsid w:val="00CE156B"/>
    <w:rsid w:val="00CE6642"/>
    <w:rsid w:val="00CF0324"/>
    <w:rsid w:val="00D5544A"/>
    <w:rsid w:val="00DB47E1"/>
    <w:rsid w:val="00DB6CB8"/>
    <w:rsid w:val="00DE18E5"/>
    <w:rsid w:val="00DF4AFF"/>
    <w:rsid w:val="00DF643C"/>
    <w:rsid w:val="00E60AD6"/>
    <w:rsid w:val="00E7459F"/>
    <w:rsid w:val="00EA43E1"/>
    <w:rsid w:val="00EC140A"/>
    <w:rsid w:val="00EC3BF4"/>
    <w:rsid w:val="00EC7233"/>
    <w:rsid w:val="00F01A07"/>
    <w:rsid w:val="00F2319D"/>
    <w:rsid w:val="00F45DF7"/>
    <w:rsid w:val="00F57A69"/>
    <w:rsid w:val="00F721A7"/>
    <w:rsid w:val="00F7683A"/>
    <w:rsid w:val="00F94F0B"/>
    <w:rsid w:val="00FB2F67"/>
    <w:rsid w:val="00FF34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8194">
      <o:colormenu v:ext="edit" fillcolor="none [320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4F0B"/>
    <w:rPr>
      <w:sz w:val="24"/>
      <w:szCs w:val="24"/>
    </w:rPr>
  </w:style>
  <w:style w:type="paragraph" w:styleId="Heading1">
    <w:name w:val="heading 1"/>
    <w:basedOn w:val="Normal"/>
    <w:next w:val="Normal"/>
    <w:link w:val="Heading1Char"/>
    <w:qFormat/>
    <w:rsid w:val="003524F9"/>
    <w:pPr>
      <w:keepNext/>
      <w:jc w:val="center"/>
      <w:outlineLvl w:val="0"/>
    </w:pPr>
    <w:rPr>
      <w:b/>
      <w:sz w:val="20"/>
      <w:szCs w:val="20"/>
    </w:rPr>
  </w:style>
  <w:style w:type="paragraph" w:styleId="Heading2">
    <w:name w:val="heading 2"/>
    <w:basedOn w:val="Normal"/>
    <w:next w:val="Normal"/>
    <w:link w:val="Heading2Char"/>
    <w:qFormat/>
    <w:rsid w:val="003524F9"/>
    <w:pPr>
      <w:keepNext/>
      <w:jc w:val="center"/>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E6B98"/>
    <w:pPr>
      <w:spacing w:after="120"/>
    </w:pPr>
  </w:style>
  <w:style w:type="paragraph" w:styleId="BodyTextFirstIndent">
    <w:name w:val="Body Text First Indent"/>
    <w:basedOn w:val="BodyText"/>
    <w:autoRedefine/>
    <w:rsid w:val="001E6B98"/>
    <w:pPr>
      <w:spacing w:line="480" w:lineRule="auto"/>
      <w:ind w:firstLine="216"/>
    </w:pPr>
    <w:rPr>
      <w:lang w:bidi="fa-IR"/>
    </w:rPr>
  </w:style>
  <w:style w:type="character" w:styleId="Hyperlink">
    <w:name w:val="Hyperlink"/>
    <w:basedOn w:val="DefaultParagraphFont"/>
    <w:rsid w:val="00AC2590"/>
    <w:rPr>
      <w:color w:val="0000FF"/>
      <w:u w:val="single"/>
    </w:rPr>
  </w:style>
  <w:style w:type="paragraph" w:styleId="NormalWeb">
    <w:name w:val="Normal (Web)"/>
    <w:basedOn w:val="Normal"/>
    <w:rsid w:val="00AC2590"/>
    <w:pPr>
      <w:spacing w:before="100" w:beforeAutospacing="1" w:after="100" w:afterAutospacing="1"/>
    </w:pPr>
    <w:rPr>
      <w:color w:val="000000"/>
    </w:rPr>
  </w:style>
  <w:style w:type="paragraph" w:styleId="BodyText2">
    <w:name w:val="Body Text 2"/>
    <w:basedOn w:val="Normal"/>
    <w:link w:val="BodyText2Char"/>
    <w:rsid w:val="00DB47E1"/>
    <w:pPr>
      <w:spacing w:after="120" w:line="480" w:lineRule="auto"/>
    </w:pPr>
  </w:style>
  <w:style w:type="character" w:customStyle="1" w:styleId="BodyText2Char">
    <w:name w:val="Body Text 2 Char"/>
    <w:basedOn w:val="DefaultParagraphFont"/>
    <w:link w:val="BodyText2"/>
    <w:rsid w:val="00DB47E1"/>
    <w:rPr>
      <w:sz w:val="24"/>
      <w:szCs w:val="24"/>
    </w:rPr>
  </w:style>
  <w:style w:type="paragraph" w:styleId="Title">
    <w:name w:val="Title"/>
    <w:basedOn w:val="Normal"/>
    <w:link w:val="TitleChar"/>
    <w:qFormat/>
    <w:rsid w:val="00DB47E1"/>
    <w:pPr>
      <w:jc w:val="center"/>
    </w:pPr>
    <w:rPr>
      <w:b/>
      <w:bCs/>
      <w:u w:val="single"/>
    </w:rPr>
  </w:style>
  <w:style w:type="character" w:customStyle="1" w:styleId="TitleChar">
    <w:name w:val="Title Char"/>
    <w:basedOn w:val="DefaultParagraphFont"/>
    <w:link w:val="Title"/>
    <w:rsid w:val="00DB47E1"/>
    <w:rPr>
      <w:b/>
      <w:bCs/>
      <w:sz w:val="24"/>
      <w:szCs w:val="24"/>
      <w:u w:val="single"/>
    </w:rPr>
  </w:style>
  <w:style w:type="paragraph" w:styleId="BalloonText">
    <w:name w:val="Balloon Text"/>
    <w:basedOn w:val="Normal"/>
    <w:link w:val="BalloonTextChar"/>
    <w:rsid w:val="004A46F9"/>
    <w:rPr>
      <w:rFonts w:ascii="Tahoma" w:hAnsi="Tahoma" w:cs="Tahoma"/>
      <w:sz w:val="16"/>
      <w:szCs w:val="16"/>
    </w:rPr>
  </w:style>
  <w:style w:type="character" w:customStyle="1" w:styleId="BalloonTextChar">
    <w:name w:val="Balloon Text Char"/>
    <w:basedOn w:val="DefaultParagraphFont"/>
    <w:link w:val="BalloonText"/>
    <w:rsid w:val="004A46F9"/>
    <w:rPr>
      <w:rFonts w:ascii="Tahoma" w:hAnsi="Tahoma" w:cs="Tahoma"/>
      <w:sz w:val="16"/>
      <w:szCs w:val="16"/>
    </w:rPr>
  </w:style>
  <w:style w:type="character" w:customStyle="1" w:styleId="Heading1Char">
    <w:name w:val="Heading 1 Char"/>
    <w:basedOn w:val="DefaultParagraphFont"/>
    <w:link w:val="Heading1"/>
    <w:rsid w:val="003524F9"/>
    <w:rPr>
      <w:b/>
    </w:rPr>
  </w:style>
  <w:style w:type="character" w:customStyle="1" w:styleId="Heading2Char">
    <w:name w:val="Heading 2 Char"/>
    <w:basedOn w:val="DefaultParagraphFont"/>
    <w:link w:val="Heading2"/>
    <w:rsid w:val="003524F9"/>
    <w:rPr>
      <w:b/>
      <w:sz w:val="22"/>
    </w:rPr>
  </w:style>
  <w:style w:type="character" w:styleId="Emphasis">
    <w:name w:val="Emphasis"/>
    <w:basedOn w:val="DefaultParagraphFont"/>
    <w:qFormat/>
    <w:rsid w:val="00EC3BF4"/>
    <w:rPr>
      <w:i/>
      <w:iCs/>
    </w:rPr>
  </w:style>
  <w:style w:type="character" w:styleId="Strong">
    <w:name w:val="Strong"/>
    <w:basedOn w:val="DefaultParagraphFont"/>
    <w:qFormat/>
    <w:rsid w:val="00EC3BF4"/>
    <w:rPr>
      <w:b/>
      <w:bCs/>
    </w:rPr>
  </w:style>
  <w:style w:type="paragraph" w:styleId="Header">
    <w:name w:val="header"/>
    <w:basedOn w:val="Normal"/>
    <w:link w:val="HeaderChar"/>
    <w:rsid w:val="00F721A7"/>
    <w:pPr>
      <w:tabs>
        <w:tab w:val="center" w:pos="4680"/>
        <w:tab w:val="right" w:pos="9360"/>
      </w:tabs>
    </w:pPr>
  </w:style>
  <w:style w:type="character" w:customStyle="1" w:styleId="HeaderChar">
    <w:name w:val="Header Char"/>
    <w:basedOn w:val="DefaultParagraphFont"/>
    <w:link w:val="Header"/>
    <w:rsid w:val="00F721A7"/>
    <w:rPr>
      <w:sz w:val="24"/>
      <w:szCs w:val="24"/>
    </w:rPr>
  </w:style>
  <w:style w:type="paragraph" w:styleId="Footer">
    <w:name w:val="footer"/>
    <w:basedOn w:val="Normal"/>
    <w:link w:val="FooterChar"/>
    <w:uiPriority w:val="99"/>
    <w:rsid w:val="00F721A7"/>
    <w:pPr>
      <w:tabs>
        <w:tab w:val="center" w:pos="4680"/>
        <w:tab w:val="right" w:pos="9360"/>
      </w:tabs>
    </w:pPr>
  </w:style>
  <w:style w:type="character" w:customStyle="1" w:styleId="FooterChar">
    <w:name w:val="Footer Char"/>
    <w:basedOn w:val="DefaultParagraphFont"/>
    <w:link w:val="Footer"/>
    <w:uiPriority w:val="99"/>
    <w:rsid w:val="00F721A7"/>
    <w:rPr>
      <w:sz w:val="24"/>
      <w:szCs w:val="24"/>
    </w:rPr>
  </w:style>
  <w:style w:type="paragraph" w:styleId="Quote">
    <w:name w:val="Quote"/>
    <w:basedOn w:val="Normal"/>
    <w:next w:val="Normal"/>
    <w:link w:val="QuoteChar"/>
    <w:uiPriority w:val="29"/>
    <w:qFormat/>
    <w:rsid w:val="00845813"/>
    <w:rPr>
      <w:i/>
      <w:iCs/>
      <w:color w:val="000000" w:themeColor="text1"/>
    </w:rPr>
  </w:style>
  <w:style w:type="character" w:customStyle="1" w:styleId="QuoteChar">
    <w:name w:val="Quote Char"/>
    <w:basedOn w:val="DefaultParagraphFont"/>
    <w:link w:val="Quote"/>
    <w:uiPriority w:val="29"/>
    <w:rsid w:val="00845813"/>
    <w:rPr>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77093524">
      <w:bodyDiv w:val="1"/>
      <w:marLeft w:val="0"/>
      <w:marRight w:val="0"/>
      <w:marTop w:val="0"/>
      <w:marBottom w:val="0"/>
      <w:divBdr>
        <w:top w:val="none" w:sz="0" w:space="0" w:color="auto"/>
        <w:left w:val="none" w:sz="0" w:space="0" w:color="auto"/>
        <w:bottom w:val="none" w:sz="0" w:space="0" w:color="auto"/>
        <w:right w:val="none" w:sz="0" w:space="0" w:color="auto"/>
      </w:divBdr>
    </w:div>
    <w:div w:id="641427912">
      <w:bodyDiv w:val="1"/>
      <w:marLeft w:val="0"/>
      <w:marRight w:val="0"/>
      <w:marTop w:val="0"/>
      <w:marBottom w:val="0"/>
      <w:divBdr>
        <w:top w:val="none" w:sz="0" w:space="0" w:color="auto"/>
        <w:left w:val="none" w:sz="0" w:space="0" w:color="auto"/>
        <w:bottom w:val="none" w:sz="0" w:space="0" w:color="auto"/>
        <w:right w:val="none" w:sz="0" w:space="0" w:color="auto"/>
      </w:divBdr>
    </w:div>
    <w:div w:id="1392772655">
      <w:bodyDiv w:val="1"/>
      <w:marLeft w:val="0"/>
      <w:marRight w:val="0"/>
      <w:marTop w:val="0"/>
      <w:marBottom w:val="0"/>
      <w:divBdr>
        <w:top w:val="none" w:sz="0" w:space="0" w:color="auto"/>
        <w:left w:val="none" w:sz="0" w:space="0" w:color="auto"/>
        <w:bottom w:val="none" w:sz="0" w:space="0" w:color="auto"/>
        <w:right w:val="none" w:sz="0" w:space="0" w:color="auto"/>
      </w:divBdr>
      <w:divsChild>
        <w:div w:id="12153827">
          <w:marLeft w:val="0"/>
          <w:marRight w:val="0"/>
          <w:marTop w:val="0"/>
          <w:marBottom w:val="0"/>
          <w:divBdr>
            <w:top w:val="none" w:sz="0" w:space="0" w:color="auto"/>
            <w:left w:val="none" w:sz="0" w:space="0" w:color="auto"/>
            <w:bottom w:val="none" w:sz="0" w:space="0" w:color="auto"/>
            <w:right w:val="none" w:sz="0" w:space="0" w:color="auto"/>
          </w:divBdr>
        </w:div>
        <w:div w:id="127557771">
          <w:marLeft w:val="0"/>
          <w:marRight w:val="0"/>
          <w:marTop w:val="0"/>
          <w:marBottom w:val="0"/>
          <w:divBdr>
            <w:top w:val="none" w:sz="0" w:space="0" w:color="auto"/>
            <w:left w:val="none" w:sz="0" w:space="0" w:color="auto"/>
            <w:bottom w:val="none" w:sz="0" w:space="0" w:color="auto"/>
            <w:right w:val="none" w:sz="0" w:space="0" w:color="auto"/>
          </w:divBdr>
        </w:div>
        <w:div w:id="402260638">
          <w:marLeft w:val="0"/>
          <w:marRight w:val="0"/>
          <w:marTop w:val="0"/>
          <w:marBottom w:val="0"/>
          <w:divBdr>
            <w:top w:val="none" w:sz="0" w:space="0" w:color="auto"/>
            <w:left w:val="none" w:sz="0" w:space="0" w:color="auto"/>
            <w:bottom w:val="none" w:sz="0" w:space="0" w:color="auto"/>
            <w:right w:val="none" w:sz="0" w:space="0" w:color="auto"/>
          </w:divBdr>
        </w:div>
        <w:div w:id="1665623047">
          <w:marLeft w:val="0"/>
          <w:marRight w:val="0"/>
          <w:marTop w:val="0"/>
          <w:marBottom w:val="0"/>
          <w:divBdr>
            <w:top w:val="none" w:sz="0" w:space="0" w:color="auto"/>
            <w:left w:val="none" w:sz="0" w:space="0" w:color="auto"/>
            <w:bottom w:val="none" w:sz="0" w:space="0" w:color="auto"/>
            <w:right w:val="none" w:sz="0" w:space="0" w:color="auto"/>
          </w:divBdr>
        </w:div>
        <w:div w:id="1698700956">
          <w:marLeft w:val="0"/>
          <w:marRight w:val="0"/>
          <w:marTop w:val="0"/>
          <w:marBottom w:val="0"/>
          <w:divBdr>
            <w:top w:val="none" w:sz="0" w:space="0" w:color="auto"/>
            <w:left w:val="none" w:sz="0" w:space="0" w:color="auto"/>
            <w:bottom w:val="none" w:sz="0" w:space="0" w:color="auto"/>
            <w:right w:val="none" w:sz="0" w:space="0" w:color="auto"/>
          </w:divBdr>
        </w:div>
        <w:div w:id="1765032707">
          <w:marLeft w:val="0"/>
          <w:marRight w:val="0"/>
          <w:marTop w:val="0"/>
          <w:marBottom w:val="0"/>
          <w:divBdr>
            <w:top w:val="none" w:sz="0" w:space="0" w:color="auto"/>
            <w:left w:val="none" w:sz="0" w:space="0" w:color="auto"/>
            <w:bottom w:val="none" w:sz="0" w:space="0" w:color="auto"/>
            <w:right w:val="none" w:sz="0" w:space="0" w:color="auto"/>
          </w:divBdr>
        </w:div>
        <w:div w:id="2012558519">
          <w:marLeft w:val="0"/>
          <w:marRight w:val="0"/>
          <w:marTop w:val="0"/>
          <w:marBottom w:val="0"/>
          <w:divBdr>
            <w:top w:val="none" w:sz="0" w:space="0" w:color="auto"/>
            <w:left w:val="none" w:sz="0" w:space="0" w:color="auto"/>
            <w:bottom w:val="none" w:sz="0" w:space="0" w:color="auto"/>
            <w:right w:val="none" w:sz="0" w:space="0" w:color="auto"/>
          </w:divBdr>
        </w:div>
      </w:divsChild>
    </w:div>
    <w:div w:id="1839886236">
      <w:bodyDiv w:val="1"/>
      <w:marLeft w:val="0"/>
      <w:marRight w:val="0"/>
      <w:marTop w:val="0"/>
      <w:marBottom w:val="0"/>
      <w:divBdr>
        <w:top w:val="none" w:sz="0" w:space="0" w:color="auto"/>
        <w:left w:val="none" w:sz="0" w:space="0" w:color="auto"/>
        <w:bottom w:val="none" w:sz="0" w:space="0" w:color="auto"/>
        <w:right w:val="none" w:sz="0" w:space="0" w:color="auto"/>
      </w:divBdr>
      <w:divsChild>
        <w:div w:id="1366255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891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www.richland2.org/lib/images/Schools/KE/Home_Page_Content/Faculty_and_Staff/Eric%20Brown(1).JPG"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hyperlink" Target="http://www.ets.org"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F7B27-0ABA-4A9B-A3B8-1718396AF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5206</Words>
  <Characters>29677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Earl S</vt:lpstr>
    </vt:vector>
  </TitlesOfParts>
  <Company>ETS</Company>
  <LinksUpToDate>false</LinksUpToDate>
  <CharactersWithSpaces>34814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 S</dc:title>
  <dc:creator>bklish</dc:creator>
  <cp:lastModifiedBy>MISTER Kelly</cp:lastModifiedBy>
  <cp:revision>2</cp:revision>
  <cp:lastPrinted>2010-04-09T17:40:00Z</cp:lastPrinted>
  <dcterms:created xsi:type="dcterms:W3CDTF">2010-04-12T14:02:00Z</dcterms:created>
  <dcterms:modified xsi:type="dcterms:W3CDTF">2010-04-12T14:02:00Z</dcterms:modified>
</cp:coreProperties>
</file>